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1A" w:rsidRDefault="007D044B" w:rsidP="0097671A">
      <w:pPr>
        <w:pStyle w:val="Heading1"/>
        <w:spacing w:before="54" w:line="360" w:lineRule="auto"/>
        <w:jc w:val="center"/>
        <w:rPr>
          <w:lang w:val="ru-RU"/>
        </w:rPr>
      </w:pPr>
      <w:r w:rsidRPr="00EF462C">
        <w:rPr>
          <w:lang w:val="ru-RU"/>
        </w:rPr>
        <w:t>План мероприятий по противодействию</w:t>
      </w:r>
    </w:p>
    <w:p w:rsidR="00D531F8" w:rsidRPr="00EF462C" w:rsidRDefault="007D044B" w:rsidP="0097671A">
      <w:pPr>
        <w:pStyle w:val="Heading1"/>
        <w:spacing w:before="54" w:line="360" w:lineRule="auto"/>
        <w:jc w:val="center"/>
        <w:rPr>
          <w:lang w:val="ru-RU"/>
        </w:rPr>
      </w:pPr>
      <w:r w:rsidRPr="00EF462C">
        <w:rPr>
          <w:lang w:val="ru-RU"/>
        </w:rPr>
        <w:t>коррупции на 201</w:t>
      </w:r>
      <w:r w:rsidR="00D44C2D">
        <w:rPr>
          <w:lang w:val="ru-RU"/>
        </w:rPr>
        <w:t>7</w:t>
      </w:r>
      <w:r w:rsidRPr="00EF462C">
        <w:rPr>
          <w:lang w:val="ru-RU"/>
        </w:rPr>
        <w:t xml:space="preserve"> – 201</w:t>
      </w:r>
      <w:r w:rsidR="00D44C2D">
        <w:rPr>
          <w:lang w:val="ru-RU"/>
        </w:rPr>
        <w:t>8</w:t>
      </w:r>
      <w:r w:rsidRPr="00EF462C">
        <w:rPr>
          <w:lang w:val="ru-RU"/>
        </w:rPr>
        <w:t xml:space="preserve"> год</w:t>
      </w:r>
      <w:r w:rsidR="00EF462C">
        <w:rPr>
          <w:lang w:val="ru-RU"/>
        </w:rPr>
        <w:t xml:space="preserve"> </w:t>
      </w:r>
      <w:r w:rsidRPr="00EF462C">
        <w:rPr>
          <w:lang w:val="ru-RU"/>
        </w:rPr>
        <w:t xml:space="preserve"> в М</w:t>
      </w:r>
      <w:r w:rsidR="0097671A">
        <w:rPr>
          <w:lang w:val="ru-RU"/>
        </w:rPr>
        <w:t>Б</w:t>
      </w:r>
      <w:r w:rsidRPr="00EF462C">
        <w:rPr>
          <w:lang w:val="ru-RU"/>
        </w:rPr>
        <w:t>ОУ «</w:t>
      </w:r>
      <w:r w:rsidR="00347270">
        <w:rPr>
          <w:lang w:val="ru-RU"/>
        </w:rPr>
        <w:t>Разномойская СОШ</w:t>
      </w:r>
      <w:r w:rsidRPr="00EF462C">
        <w:rPr>
          <w:lang w:val="ru-RU"/>
        </w:rPr>
        <w:t>»</w:t>
      </w:r>
    </w:p>
    <w:p w:rsidR="00D531F8" w:rsidRDefault="007D044B">
      <w:pPr>
        <w:pStyle w:val="a3"/>
        <w:spacing w:line="298" w:lineRule="exact"/>
        <w:ind w:left="953" w:right="415"/>
      </w:pP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>:</w:t>
      </w:r>
    </w:p>
    <w:p w:rsidR="00D531F8" w:rsidRDefault="007D044B">
      <w:pPr>
        <w:pStyle w:val="a4"/>
        <w:numPr>
          <w:ilvl w:val="0"/>
          <w:numId w:val="5"/>
        </w:numPr>
        <w:tabs>
          <w:tab w:val="left" w:pos="822"/>
        </w:tabs>
        <w:spacing w:before="149"/>
        <w:ind w:hanging="360"/>
        <w:rPr>
          <w:sz w:val="26"/>
        </w:rPr>
      </w:pPr>
      <w:proofErr w:type="spellStart"/>
      <w:r>
        <w:rPr>
          <w:sz w:val="26"/>
        </w:rPr>
        <w:t>Ведущие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цели</w:t>
      </w:r>
      <w:proofErr w:type="spellEnd"/>
      <w:r>
        <w:rPr>
          <w:sz w:val="26"/>
        </w:rPr>
        <w:t>:</w:t>
      </w:r>
    </w:p>
    <w:p w:rsidR="00D531F8" w:rsidRPr="00EF462C" w:rsidRDefault="007D044B">
      <w:pPr>
        <w:pStyle w:val="a4"/>
        <w:numPr>
          <w:ilvl w:val="1"/>
          <w:numId w:val="5"/>
        </w:numPr>
        <w:tabs>
          <w:tab w:val="left" w:pos="1542"/>
        </w:tabs>
        <w:spacing w:before="150" w:line="352" w:lineRule="auto"/>
        <w:ind w:right="109"/>
        <w:rPr>
          <w:sz w:val="26"/>
          <w:lang w:val="ru-RU"/>
        </w:rPr>
      </w:pPr>
      <w:r w:rsidRPr="00EF462C">
        <w:rPr>
          <w:sz w:val="26"/>
          <w:lang w:val="ru-RU"/>
        </w:rPr>
        <w:t>недопущение предпосылок, исключение возможности фактов коррупции в М</w:t>
      </w:r>
      <w:r w:rsidR="00EF462C">
        <w:rPr>
          <w:sz w:val="26"/>
          <w:lang w:val="ru-RU"/>
        </w:rPr>
        <w:t>Б</w:t>
      </w:r>
      <w:r w:rsidRPr="00EF462C">
        <w:rPr>
          <w:sz w:val="26"/>
          <w:lang w:val="ru-RU"/>
        </w:rPr>
        <w:t>ОУ «</w:t>
      </w:r>
      <w:r w:rsidR="00347270">
        <w:rPr>
          <w:sz w:val="26"/>
          <w:lang w:val="ru-RU"/>
        </w:rPr>
        <w:t>Разномойская СОШ</w:t>
      </w:r>
      <w:r w:rsidR="00EF462C">
        <w:rPr>
          <w:sz w:val="26"/>
          <w:lang w:val="ru-RU"/>
        </w:rPr>
        <w:t>»</w:t>
      </w:r>
      <w:r w:rsidRPr="00EF462C">
        <w:rPr>
          <w:sz w:val="26"/>
          <w:lang w:val="ru-RU"/>
        </w:rPr>
        <w:t>;</w:t>
      </w:r>
    </w:p>
    <w:p w:rsidR="00D531F8" w:rsidRPr="00EF462C" w:rsidRDefault="007D044B">
      <w:pPr>
        <w:pStyle w:val="a4"/>
        <w:numPr>
          <w:ilvl w:val="1"/>
          <w:numId w:val="5"/>
        </w:numPr>
        <w:tabs>
          <w:tab w:val="left" w:pos="1542"/>
        </w:tabs>
        <w:spacing w:line="355" w:lineRule="auto"/>
        <w:ind w:left="1541" w:right="108" w:hanging="360"/>
        <w:rPr>
          <w:sz w:val="26"/>
          <w:lang w:val="ru-RU"/>
        </w:rPr>
      </w:pPr>
      <w:r w:rsidRPr="00EF462C">
        <w:rPr>
          <w:sz w:val="26"/>
          <w:lang w:val="ru-RU"/>
        </w:rPr>
        <w:t>обеспечение выполнения Плана основных мероприятий по противодействию</w:t>
      </w:r>
      <w:r w:rsidRPr="00EF462C">
        <w:rPr>
          <w:spacing w:val="-17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коррупции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на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201</w:t>
      </w:r>
      <w:r w:rsidR="00D44C2D">
        <w:rPr>
          <w:sz w:val="26"/>
          <w:lang w:val="ru-RU"/>
        </w:rPr>
        <w:t>7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-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201</w:t>
      </w:r>
      <w:r w:rsidR="00D44C2D">
        <w:rPr>
          <w:sz w:val="26"/>
          <w:lang w:val="ru-RU"/>
        </w:rPr>
        <w:t>8</w:t>
      </w:r>
      <w:r w:rsidRPr="00EF462C">
        <w:rPr>
          <w:spacing w:val="-17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годы</w:t>
      </w:r>
      <w:r w:rsidRPr="00EF462C">
        <w:rPr>
          <w:spacing w:val="-17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в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рамках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компетенции администрации М</w:t>
      </w:r>
      <w:r w:rsidR="00EF462C">
        <w:rPr>
          <w:sz w:val="26"/>
          <w:lang w:val="ru-RU"/>
        </w:rPr>
        <w:t>Б</w:t>
      </w:r>
      <w:r w:rsidRPr="00EF462C">
        <w:rPr>
          <w:sz w:val="26"/>
          <w:lang w:val="ru-RU"/>
        </w:rPr>
        <w:t xml:space="preserve">ОУ </w:t>
      </w:r>
      <w:r w:rsidR="00EF462C">
        <w:rPr>
          <w:sz w:val="26"/>
          <w:lang w:val="ru-RU"/>
        </w:rPr>
        <w:t xml:space="preserve"> «</w:t>
      </w:r>
      <w:r w:rsidR="00347270">
        <w:rPr>
          <w:sz w:val="26"/>
          <w:lang w:val="ru-RU"/>
        </w:rPr>
        <w:t>Разномойская СОШ</w:t>
      </w:r>
      <w:r w:rsidRPr="00EF462C">
        <w:rPr>
          <w:sz w:val="26"/>
          <w:lang w:val="ru-RU"/>
        </w:rPr>
        <w:t>»;</w:t>
      </w:r>
    </w:p>
    <w:p w:rsidR="00D531F8" w:rsidRPr="00EF462C" w:rsidRDefault="007D044B">
      <w:pPr>
        <w:pStyle w:val="a4"/>
        <w:numPr>
          <w:ilvl w:val="1"/>
          <w:numId w:val="5"/>
        </w:numPr>
        <w:tabs>
          <w:tab w:val="left" w:pos="1542"/>
        </w:tabs>
        <w:spacing w:line="357" w:lineRule="auto"/>
        <w:ind w:right="107"/>
        <w:rPr>
          <w:sz w:val="26"/>
          <w:lang w:val="ru-RU"/>
        </w:rPr>
      </w:pPr>
      <w:r w:rsidRPr="00EF462C">
        <w:rPr>
          <w:sz w:val="26"/>
          <w:lang w:val="ru-RU"/>
        </w:rPr>
        <w:t>обеспечение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защиты</w:t>
      </w:r>
      <w:r w:rsidRPr="00EF462C">
        <w:rPr>
          <w:spacing w:val="-17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прав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и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законных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интересов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граждан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от</w:t>
      </w:r>
      <w:r w:rsidRPr="00EF462C">
        <w:rPr>
          <w:spacing w:val="-19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негативных процессов и явлений, связанных с коррупцией, укрепление доверия граждан к деятельности администрации М</w:t>
      </w:r>
      <w:r w:rsidR="00EF462C">
        <w:rPr>
          <w:sz w:val="26"/>
          <w:lang w:val="ru-RU"/>
        </w:rPr>
        <w:t>Б</w:t>
      </w:r>
      <w:r w:rsidRPr="00EF462C">
        <w:rPr>
          <w:sz w:val="26"/>
          <w:lang w:val="ru-RU"/>
        </w:rPr>
        <w:t>ОУ «</w:t>
      </w:r>
      <w:r w:rsidR="00347270">
        <w:rPr>
          <w:sz w:val="26"/>
          <w:lang w:val="ru-RU"/>
        </w:rPr>
        <w:t>Разномойская СОШ</w:t>
      </w:r>
      <w:r w:rsidRPr="00EF462C">
        <w:rPr>
          <w:sz w:val="26"/>
          <w:lang w:val="ru-RU"/>
        </w:rPr>
        <w:t>».</w:t>
      </w:r>
    </w:p>
    <w:p w:rsidR="00D531F8" w:rsidRPr="00EF462C" w:rsidRDefault="007D044B">
      <w:pPr>
        <w:pStyle w:val="a4"/>
        <w:numPr>
          <w:ilvl w:val="0"/>
          <w:numId w:val="5"/>
        </w:numPr>
        <w:tabs>
          <w:tab w:val="left" w:pos="822"/>
        </w:tabs>
        <w:spacing w:before="8"/>
        <w:ind w:hanging="360"/>
        <w:rPr>
          <w:sz w:val="26"/>
          <w:lang w:val="ru-RU"/>
        </w:rPr>
      </w:pPr>
      <w:r w:rsidRPr="00EF462C">
        <w:rPr>
          <w:sz w:val="26"/>
          <w:lang w:val="ru-RU"/>
        </w:rPr>
        <w:t>Для достижения указанных целей требуется решение следующих</w:t>
      </w:r>
      <w:r w:rsidRPr="00EF462C">
        <w:rPr>
          <w:spacing w:val="-23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задач:</w:t>
      </w:r>
    </w:p>
    <w:p w:rsidR="00D531F8" w:rsidRDefault="007D044B">
      <w:pPr>
        <w:pStyle w:val="a4"/>
        <w:numPr>
          <w:ilvl w:val="1"/>
          <w:numId w:val="5"/>
        </w:numPr>
        <w:tabs>
          <w:tab w:val="left" w:pos="1541"/>
          <w:tab w:val="left" w:pos="1542"/>
        </w:tabs>
        <w:spacing w:before="150"/>
        <w:jc w:val="left"/>
        <w:rPr>
          <w:sz w:val="26"/>
        </w:rPr>
      </w:pPr>
      <w:proofErr w:type="spellStart"/>
      <w:r>
        <w:rPr>
          <w:sz w:val="26"/>
        </w:rPr>
        <w:t>предупреждение</w:t>
      </w:r>
      <w:proofErr w:type="spellEnd"/>
      <w:r>
        <w:rPr>
          <w:sz w:val="26"/>
        </w:rPr>
        <w:t xml:space="preserve"> </w:t>
      </w:r>
      <w:r w:rsidR="00EF462C">
        <w:rPr>
          <w:sz w:val="26"/>
          <w:lang w:val="ru-RU"/>
        </w:rPr>
        <w:t xml:space="preserve"> </w:t>
      </w:r>
      <w:proofErr w:type="spellStart"/>
      <w:r>
        <w:rPr>
          <w:sz w:val="26"/>
        </w:rPr>
        <w:t>коррупционных</w:t>
      </w:r>
      <w:proofErr w:type="spellEnd"/>
      <w:r>
        <w:rPr>
          <w:spacing w:val="-17"/>
          <w:sz w:val="26"/>
        </w:rPr>
        <w:t xml:space="preserve"> </w:t>
      </w:r>
      <w:proofErr w:type="spellStart"/>
      <w:r>
        <w:rPr>
          <w:sz w:val="26"/>
        </w:rPr>
        <w:t>правонарушений</w:t>
      </w:r>
      <w:proofErr w:type="spellEnd"/>
      <w:r>
        <w:rPr>
          <w:sz w:val="26"/>
        </w:rPr>
        <w:t>;</w:t>
      </w:r>
    </w:p>
    <w:p w:rsidR="00D531F8" w:rsidRDefault="007D044B">
      <w:pPr>
        <w:pStyle w:val="a4"/>
        <w:numPr>
          <w:ilvl w:val="1"/>
          <w:numId w:val="5"/>
        </w:numPr>
        <w:tabs>
          <w:tab w:val="left" w:pos="1542"/>
          <w:tab w:val="left" w:pos="1543"/>
        </w:tabs>
        <w:spacing w:before="147"/>
        <w:ind w:hanging="360"/>
        <w:jc w:val="left"/>
        <w:rPr>
          <w:sz w:val="26"/>
        </w:rPr>
      </w:pPr>
      <w:proofErr w:type="spellStart"/>
      <w:r>
        <w:rPr>
          <w:sz w:val="26"/>
        </w:rPr>
        <w:t>конкретизация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полномочий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должностных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лиц</w:t>
      </w:r>
      <w:proofErr w:type="spellEnd"/>
      <w:r>
        <w:rPr>
          <w:sz w:val="26"/>
        </w:rPr>
        <w:t>;</w:t>
      </w:r>
    </w:p>
    <w:p w:rsidR="00D531F8" w:rsidRPr="00EF462C" w:rsidRDefault="007D044B">
      <w:pPr>
        <w:pStyle w:val="a4"/>
        <w:numPr>
          <w:ilvl w:val="1"/>
          <w:numId w:val="5"/>
        </w:numPr>
        <w:tabs>
          <w:tab w:val="left" w:pos="1543"/>
        </w:tabs>
        <w:spacing w:before="149" w:line="352" w:lineRule="auto"/>
        <w:ind w:right="110" w:hanging="360"/>
        <w:rPr>
          <w:sz w:val="26"/>
          <w:lang w:val="ru-RU"/>
        </w:rPr>
      </w:pPr>
      <w:r w:rsidRPr="00EF462C">
        <w:rPr>
          <w:sz w:val="26"/>
          <w:lang w:val="ru-RU"/>
        </w:rPr>
        <w:t>разработка мер, направленных на обеспечение прозрачности действий ответственных и должностных</w:t>
      </w:r>
      <w:r w:rsidRPr="00EF462C">
        <w:rPr>
          <w:spacing w:val="-12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лиц;</w:t>
      </w:r>
    </w:p>
    <w:p w:rsidR="00D531F8" w:rsidRPr="00EF462C" w:rsidRDefault="007D044B">
      <w:pPr>
        <w:pStyle w:val="a4"/>
        <w:numPr>
          <w:ilvl w:val="1"/>
          <w:numId w:val="5"/>
        </w:numPr>
        <w:tabs>
          <w:tab w:val="left" w:pos="1543"/>
        </w:tabs>
        <w:spacing w:before="15" w:line="350" w:lineRule="auto"/>
        <w:ind w:right="111" w:hanging="360"/>
        <w:rPr>
          <w:sz w:val="26"/>
          <w:lang w:val="ru-RU"/>
        </w:rPr>
      </w:pPr>
      <w:r w:rsidRPr="00EF462C">
        <w:rPr>
          <w:sz w:val="26"/>
          <w:lang w:val="ru-RU"/>
        </w:rPr>
        <w:t xml:space="preserve">формирование </w:t>
      </w:r>
      <w:proofErr w:type="spellStart"/>
      <w:r w:rsidRPr="00EF462C">
        <w:rPr>
          <w:sz w:val="26"/>
          <w:lang w:val="ru-RU"/>
        </w:rPr>
        <w:t>антикоррупционного</w:t>
      </w:r>
      <w:proofErr w:type="spellEnd"/>
      <w:r w:rsidRPr="00EF462C">
        <w:rPr>
          <w:sz w:val="26"/>
          <w:lang w:val="ru-RU"/>
        </w:rPr>
        <w:t xml:space="preserve"> сознания участников образовательного</w:t>
      </w:r>
      <w:r w:rsidRPr="00EF462C">
        <w:rPr>
          <w:spacing w:val="-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процесса;</w:t>
      </w:r>
    </w:p>
    <w:p w:rsidR="00D531F8" w:rsidRPr="00EF462C" w:rsidRDefault="007D044B">
      <w:pPr>
        <w:pStyle w:val="a4"/>
        <w:numPr>
          <w:ilvl w:val="1"/>
          <w:numId w:val="5"/>
        </w:numPr>
        <w:tabs>
          <w:tab w:val="left" w:pos="1543"/>
        </w:tabs>
        <w:spacing w:before="18" w:line="352" w:lineRule="auto"/>
        <w:ind w:right="107" w:hanging="360"/>
        <w:rPr>
          <w:sz w:val="26"/>
          <w:lang w:val="ru-RU"/>
        </w:rPr>
      </w:pPr>
      <w:r w:rsidRPr="00EF462C">
        <w:rPr>
          <w:sz w:val="26"/>
          <w:lang w:val="ru-RU"/>
        </w:rPr>
        <w:t>обеспечение неотвратимости ответственности за совершение коррупционных</w:t>
      </w:r>
      <w:r w:rsidRPr="00EF462C">
        <w:rPr>
          <w:spacing w:val="-13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правонарушений;</w:t>
      </w:r>
    </w:p>
    <w:p w:rsidR="00D531F8" w:rsidRPr="00EF462C" w:rsidRDefault="007D044B">
      <w:pPr>
        <w:pStyle w:val="a4"/>
        <w:numPr>
          <w:ilvl w:val="1"/>
          <w:numId w:val="5"/>
        </w:numPr>
        <w:tabs>
          <w:tab w:val="left" w:pos="1543"/>
        </w:tabs>
        <w:spacing w:before="15" w:line="350" w:lineRule="auto"/>
        <w:ind w:right="107" w:hanging="360"/>
        <w:rPr>
          <w:sz w:val="26"/>
          <w:lang w:val="ru-RU"/>
        </w:rPr>
      </w:pPr>
      <w:r w:rsidRPr="00EF462C">
        <w:rPr>
          <w:sz w:val="26"/>
          <w:lang w:val="ru-RU"/>
        </w:rPr>
        <w:t>содействие реализации прав граждан на доступ к информации о деятельности</w:t>
      </w:r>
      <w:r w:rsidRPr="00EF462C">
        <w:rPr>
          <w:spacing w:val="-9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организации.</w:t>
      </w:r>
    </w:p>
    <w:p w:rsidR="00D531F8" w:rsidRDefault="007D044B">
      <w:pPr>
        <w:pStyle w:val="a3"/>
        <w:spacing w:before="17"/>
        <w:ind w:left="954" w:right="415"/>
      </w:pPr>
      <w:proofErr w:type="spellStart"/>
      <w:r>
        <w:t>Ожидаемые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:</w:t>
      </w:r>
    </w:p>
    <w:p w:rsidR="00D531F8" w:rsidRPr="00EF462C" w:rsidRDefault="007D044B">
      <w:pPr>
        <w:pStyle w:val="a4"/>
        <w:numPr>
          <w:ilvl w:val="1"/>
          <w:numId w:val="5"/>
        </w:numPr>
        <w:tabs>
          <w:tab w:val="left" w:pos="1521"/>
        </w:tabs>
        <w:spacing w:before="150" w:line="352" w:lineRule="auto"/>
        <w:ind w:left="1520" w:right="107" w:hanging="285"/>
        <w:rPr>
          <w:sz w:val="26"/>
          <w:lang w:val="ru-RU"/>
        </w:rPr>
      </w:pPr>
      <w:r w:rsidRPr="00EF462C">
        <w:rPr>
          <w:sz w:val="26"/>
          <w:lang w:val="ru-RU"/>
        </w:rPr>
        <w:t>повышение эффективности управления, качества и доступности предоставляемых образовательных</w:t>
      </w:r>
      <w:r w:rsidRPr="00EF462C">
        <w:rPr>
          <w:spacing w:val="-12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услуг;</w:t>
      </w:r>
    </w:p>
    <w:p w:rsidR="00D531F8" w:rsidRPr="00EF462C" w:rsidRDefault="007D044B">
      <w:pPr>
        <w:pStyle w:val="a4"/>
        <w:numPr>
          <w:ilvl w:val="1"/>
          <w:numId w:val="5"/>
        </w:numPr>
        <w:tabs>
          <w:tab w:val="left" w:pos="1521"/>
        </w:tabs>
        <w:ind w:left="1521" w:hanging="286"/>
        <w:jc w:val="left"/>
        <w:rPr>
          <w:sz w:val="26"/>
          <w:lang w:val="ru-RU"/>
        </w:rPr>
      </w:pPr>
      <w:r w:rsidRPr="00EF462C">
        <w:rPr>
          <w:sz w:val="26"/>
          <w:lang w:val="ru-RU"/>
        </w:rPr>
        <w:t>укрепление  доверия  граждан  к  деятельности  администрации</w:t>
      </w:r>
      <w:r w:rsidRPr="00EF462C">
        <w:rPr>
          <w:spacing w:val="-3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М</w:t>
      </w:r>
      <w:r w:rsidR="0097671A">
        <w:rPr>
          <w:sz w:val="26"/>
          <w:lang w:val="ru-RU"/>
        </w:rPr>
        <w:t>Б</w:t>
      </w:r>
      <w:r w:rsidRPr="00EF462C">
        <w:rPr>
          <w:sz w:val="26"/>
          <w:lang w:val="ru-RU"/>
        </w:rPr>
        <w:t>ОУ</w:t>
      </w:r>
    </w:p>
    <w:p w:rsidR="00D531F8" w:rsidRPr="00EF462C" w:rsidRDefault="007D044B">
      <w:pPr>
        <w:pStyle w:val="a3"/>
        <w:spacing w:before="149"/>
        <w:ind w:left="1520" w:right="415"/>
        <w:rPr>
          <w:lang w:val="ru-RU"/>
        </w:rPr>
      </w:pPr>
      <w:r w:rsidRPr="00EF462C">
        <w:rPr>
          <w:lang w:val="ru-RU"/>
        </w:rPr>
        <w:t>«</w:t>
      </w:r>
      <w:r w:rsidR="00347270">
        <w:rPr>
          <w:lang w:val="ru-RU"/>
        </w:rPr>
        <w:t>Разномойская СОШ</w:t>
      </w:r>
      <w:r w:rsidRPr="00EF462C">
        <w:rPr>
          <w:lang w:val="ru-RU"/>
        </w:rPr>
        <w:t>».</w:t>
      </w:r>
    </w:p>
    <w:p w:rsidR="00D531F8" w:rsidRPr="00EF462C" w:rsidRDefault="007D044B">
      <w:pPr>
        <w:pStyle w:val="a3"/>
        <w:spacing w:before="149" w:line="360" w:lineRule="auto"/>
        <w:ind w:left="102" w:right="106" w:firstLine="852"/>
        <w:jc w:val="both"/>
        <w:rPr>
          <w:lang w:val="ru-RU"/>
        </w:rPr>
      </w:pPr>
      <w:proofErr w:type="gramStart"/>
      <w:r w:rsidRPr="00EF462C">
        <w:rPr>
          <w:lang w:val="ru-RU"/>
        </w:rPr>
        <w:t>Контроль</w:t>
      </w:r>
      <w:r w:rsidRPr="00EF462C">
        <w:rPr>
          <w:spacing w:val="-13"/>
          <w:lang w:val="ru-RU"/>
        </w:rPr>
        <w:t xml:space="preserve"> </w:t>
      </w:r>
      <w:r w:rsidRPr="00EF462C">
        <w:rPr>
          <w:lang w:val="ru-RU"/>
        </w:rPr>
        <w:t>за</w:t>
      </w:r>
      <w:proofErr w:type="gramEnd"/>
      <w:r w:rsidRPr="00EF462C">
        <w:rPr>
          <w:spacing w:val="-12"/>
          <w:lang w:val="ru-RU"/>
        </w:rPr>
        <w:t xml:space="preserve"> </w:t>
      </w:r>
      <w:r w:rsidRPr="00EF462C">
        <w:rPr>
          <w:lang w:val="ru-RU"/>
        </w:rPr>
        <w:t>реализацией</w:t>
      </w:r>
      <w:r w:rsidRPr="00EF462C">
        <w:rPr>
          <w:spacing w:val="-12"/>
          <w:lang w:val="ru-RU"/>
        </w:rPr>
        <w:t xml:space="preserve"> </w:t>
      </w:r>
      <w:r w:rsidRPr="00EF462C">
        <w:rPr>
          <w:lang w:val="ru-RU"/>
        </w:rPr>
        <w:t>Плана</w:t>
      </w:r>
      <w:r w:rsidRPr="00EF462C">
        <w:rPr>
          <w:spacing w:val="-12"/>
          <w:lang w:val="ru-RU"/>
        </w:rPr>
        <w:t xml:space="preserve"> </w:t>
      </w:r>
      <w:r w:rsidRPr="00EF462C">
        <w:rPr>
          <w:lang w:val="ru-RU"/>
        </w:rPr>
        <w:t>в</w:t>
      </w:r>
      <w:r w:rsidRPr="00EF462C">
        <w:rPr>
          <w:spacing w:val="-10"/>
          <w:lang w:val="ru-RU"/>
        </w:rPr>
        <w:t xml:space="preserve"> </w:t>
      </w:r>
      <w:r w:rsidRPr="00EF462C">
        <w:rPr>
          <w:lang w:val="ru-RU"/>
        </w:rPr>
        <w:t>М</w:t>
      </w:r>
      <w:r w:rsidR="00EF462C">
        <w:rPr>
          <w:lang w:val="ru-RU"/>
        </w:rPr>
        <w:t>Б</w:t>
      </w:r>
      <w:r w:rsidRPr="00EF462C">
        <w:rPr>
          <w:lang w:val="ru-RU"/>
        </w:rPr>
        <w:t>ОУ</w:t>
      </w:r>
      <w:r w:rsidRPr="00EF462C">
        <w:rPr>
          <w:spacing w:val="-11"/>
          <w:lang w:val="ru-RU"/>
        </w:rPr>
        <w:t xml:space="preserve"> </w:t>
      </w:r>
      <w:r w:rsidRPr="00EF462C">
        <w:rPr>
          <w:lang w:val="ru-RU"/>
        </w:rPr>
        <w:t>«</w:t>
      </w:r>
      <w:r w:rsidR="00347270">
        <w:rPr>
          <w:lang w:val="ru-RU"/>
        </w:rPr>
        <w:t>Разномойская СОШ</w:t>
      </w:r>
      <w:r w:rsidRPr="00EF462C">
        <w:rPr>
          <w:lang w:val="ru-RU"/>
        </w:rPr>
        <w:t>»</w:t>
      </w:r>
      <w:r w:rsidR="00EF462C">
        <w:rPr>
          <w:lang w:val="ru-RU"/>
        </w:rPr>
        <w:t xml:space="preserve"> </w:t>
      </w:r>
      <w:r w:rsidRPr="00EF462C">
        <w:rPr>
          <w:lang w:val="ru-RU"/>
        </w:rPr>
        <w:t>осуществляется директором школы и членами Рабочей группы по предупреждению коррупционных</w:t>
      </w:r>
      <w:r w:rsidRPr="00EF462C">
        <w:rPr>
          <w:spacing w:val="-13"/>
          <w:lang w:val="ru-RU"/>
        </w:rPr>
        <w:t xml:space="preserve"> </w:t>
      </w:r>
      <w:r w:rsidRPr="00EF462C">
        <w:rPr>
          <w:lang w:val="ru-RU"/>
        </w:rPr>
        <w:t>проявлений.</w:t>
      </w:r>
    </w:p>
    <w:p w:rsidR="00D531F8" w:rsidRPr="00EF462C" w:rsidRDefault="00D531F8">
      <w:pPr>
        <w:spacing w:line="360" w:lineRule="auto"/>
        <w:jc w:val="both"/>
        <w:rPr>
          <w:lang w:val="ru-RU"/>
        </w:rPr>
        <w:sectPr w:rsidR="00D531F8" w:rsidRPr="00EF462C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D531F8" w:rsidRPr="00EF462C" w:rsidRDefault="00D531F8">
      <w:pPr>
        <w:pStyle w:val="a3"/>
        <w:rPr>
          <w:sz w:val="24"/>
          <w:lang w:val="ru-RU"/>
        </w:rPr>
      </w:pPr>
    </w:p>
    <w:p w:rsidR="00D531F8" w:rsidRPr="00347270" w:rsidRDefault="00D531F8">
      <w:pPr>
        <w:pStyle w:val="a3"/>
        <w:ind w:left="4013"/>
        <w:rPr>
          <w:sz w:val="20"/>
          <w:lang w:val="ru-RU"/>
        </w:rPr>
      </w:pPr>
    </w:p>
    <w:p w:rsidR="00D531F8" w:rsidRPr="00EF462C" w:rsidRDefault="00D531F8">
      <w:pPr>
        <w:pStyle w:val="a3"/>
        <w:spacing w:before="2"/>
        <w:rPr>
          <w:b/>
          <w:i/>
          <w:sz w:val="11"/>
          <w:lang w:val="ru-RU"/>
        </w:rPr>
      </w:pPr>
    </w:p>
    <w:p w:rsidR="00D531F8" w:rsidRPr="00EF462C" w:rsidRDefault="007D044B">
      <w:pPr>
        <w:spacing w:before="69" w:line="274" w:lineRule="exact"/>
        <w:ind w:left="4940"/>
        <w:rPr>
          <w:b/>
          <w:sz w:val="24"/>
          <w:lang w:val="ru-RU"/>
        </w:rPr>
      </w:pPr>
      <w:r w:rsidRPr="00EF462C">
        <w:rPr>
          <w:b/>
          <w:sz w:val="24"/>
          <w:lang w:val="ru-RU"/>
        </w:rPr>
        <w:t>УТВЕРЖДЕНО</w:t>
      </w:r>
    </w:p>
    <w:p w:rsidR="00D531F8" w:rsidRPr="00EF462C" w:rsidRDefault="007D044B">
      <w:pPr>
        <w:ind w:left="4940"/>
        <w:rPr>
          <w:sz w:val="24"/>
          <w:lang w:val="ru-RU"/>
        </w:rPr>
      </w:pPr>
      <w:r w:rsidRPr="00EF462C">
        <w:rPr>
          <w:sz w:val="24"/>
          <w:lang w:val="ru-RU"/>
        </w:rPr>
        <w:t>приказом директора М</w:t>
      </w:r>
      <w:r w:rsidR="00EF462C">
        <w:rPr>
          <w:sz w:val="24"/>
          <w:lang w:val="ru-RU"/>
        </w:rPr>
        <w:t>Б</w:t>
      </w:r>
      <w:r w:rsidRPr="00EF462C">
        <w:rPr>
          <w:sz w:val="24"/>
          <w:lang w:val="ru-RU"/>
        </w:rPr>
        <w:t>ОУ «</w:t>
      </w:r>
      <w:r w:rsidR="00347270">
        <w:rPr>
          <w:sz w:val="26"/>
          <w:lang w:val="ru-RU"/>
        </w:rPr>
        <w:t>Разномойская СОШ</w:t>
      </w:r>
      <w:r w:rsidRPr="00EF462C">
        <w:rPr>
          <w:sz w:val="24"/>
          <w:lang w:val="ru-RU"/>
        </w:rPr>
        <w:t xml:space="preserve">» </w:t>
      </w:r>
    </w:p>
    <w:p w:rsidR="00D531F8" w:rsidRPr="00EF462C" w:rsidRDefault="00EF462C">
      <w:pPr>
        <w:tabs>
          <w:tab w:val="left" w:pos="7939"/>
        </w:tabs>
        <w:ind w:left="4940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44C2D">
        <w:rPr>
          <w:sz w:val="24"/>
          <w:lang w:val="ru-RU"/>
        </w:rPr>
        <w:t>№ 96/1 от 11.11.2016 г.</w:t>
      </w:r>
    </w:p>
    <w:p w:rsidR="00D531F8" w:rsidRPr="00EF462C" w:rsidRDefault="007D044B">
      <w:pPr>
        <w:tabs>
          <w:tab w:val="left" w:pos="5823"/>
          <w:tab w:val="left" w:pos="7503"/>
        </w:tabs>
        <w:ind w:left="4983"/>
        <w:rPr>
          <w:sz w:val="24"/>
          <w:lang w:val="ru-RU"/>
        </w:rPr>
      </w:pPr>
      <w:r w:rsidRPr="00EF462C">
        <w:rPr>
          <w:sz w:val="24"/>
          <w:lang w:val="ru-RU"/>
        </w:rPr>
        <w:t xml:space="preserve"> </w:t>
      </w:r>
    </w:p>
    <w:p w:rsidR="00D531F8" w:rsidRPr="00EF462C" w:rsidRDefault="00D531F8">
      <w:pPr>
        <w:pStyle w:val="a3"/>
        <w:rPr>
          <w:sz w:val="24"/>
          <w:lang w:val="ru-RU"/>
        </w:rPr>
      </w:pPr>
    </w:p>
    <w:p w:rsidR="00D531F8" w:rsidRPr="00EF462C" w:rsidRDefault="00D531F8">
      <w:pPr>
        <w:pStyle w:val="a3"/>
        <w:rPr>
          <w:sz w:val="24"/>
          <w:lang w:val="ru-RU"/>
        </w:rPr>
      </w:pPr>
    </w:p>
    <w:p w:rsidR="00D531F8" w:rsidRPr="00EF462C" w:rsidRDefault="00D531F8">
      <w:pPr>
        <w:pStyle w:val="a3"/>
        <w:rPr>
          <w:sz w:val="24"/>
          <w:lang w:val="ru-RU"/>
        </w:rPr>
      </w:pPr>
    </w:p>
    <w:p w:rsidR="00D531F8" w:rsidRPr="00EF462C" w:rsidRDefault="00D531F8">
      <w:pPr>
        <w:pStyle w:val="a3"/>
        <w:spacing w:before="7"/>
        <w:rPr>
          <w:sz w:val="28"/>
          <w:lang w:val="ru-RU"/>
        </w:rPr>
      </w:pPr>
    </w:p>
    <w:p w:rsidR="00EF462C" w:rsidRDefault="007D044B" w:rsidP="00EF462C">
      <w:pPr>
        <w:pStyle w:val="Heading1"/>
        <w:spacing w:line="357" w:lineRule="auto"/>
        <w:ind w:left="562" w:right="475"/>
        <w:jc w:val="center"/>
        <w:rPr>
          <w:lang w:val="ru-RU"/>
        </w:rPr>
      </w:pPr>
      <w:r w:rsidRPr="00EF462C">
        <w:rPr>
          <w:lang w:val="ru-RU"/>
        </w:rPr>
        <w:t>План мероприятий по противодействию коррупции</w:t>
      </w:r>
    </w:p>
    <w:p w:rsidR="00D531F8" w:rsidRPr="00EF462C" w:rsidRDefault="007D044B" w:rsidP="00EF462C">
      <w:pPr>
        <w:pStyle w:val="Heading1"/>
        <w:spacing w:line="357" w:lineRule="auto"/>
        <w:ind w:left="562" w:right="475"/>
        <w:jc w:val="center"/>
        <w:rPr>
          <w:lang w:val="ru-RU"/>
        </w:rPr>
      </w:pPr>
      <w:r w:rsidRPr="00EF462C">
        <w:rPr>
          <w:lang w:val="ru-RU"/>
        </w:rPr>
        <w:t>на 201</w:t>
      </w:r>
      <w:r w:rsidR="00D44C2D">
        <w:rPr>
          <w:lang w:val="ru-RU"/>
        </w:rPr>
        <w:t>7</w:t>
      </w:r>
      <w:r w:rsidRPr="00EF462C">
        <w:rPr>
          <w:lang w:val="ru-RU"/>
        </w:rPr>
        <w:t xml:space="preserve"> – 201</w:t>
      </w:r>
      <w:r w:rsidR="00D44C2D">
        <w:rPr>
          <w:lang w:val="ru-RU"/>
        </w:rPr>
        <w:t>8</w:t>
      </w:r>
      <w:r w:rsidRPr="00EF462C">
        <w:rPr>
          <w:lang w:val="ru-RU"/>
        </w:rPr>
        <w:t xml:space="preserve"> год</w:t>
      </w:r>
      <w:r w:rsidR="00EF462C">
        <w:rPr>
          <w:lang w:val="ru-RU"/>
        </w:rPr>
        <w:t xml:space="preserve"> </w:t>
      </w:r>
      <w:r w:rsidRPr="00EF462C">
        <w:rPr>
          <w:lang w:val="ru-RU"/>
        </w:rPr>
        <w:t xml:space="preserve"> М</w:t>
      </w:r>
      <w:r w:rsidR="00EF462C">
        <w:rPr>
          <w:lang w:val="ru-RU"/>
        </w:rPr>
        <w:t>Б</w:t>
      </w:r>
      <w:r w:rsidRPr="00EF462C">
        <w:rPr>
          <w:lang w:val="ru-RU"/>
        </w:rPr>
        <w:t>ОУ «</w:t>
      </w:r>
      <w:r w:rsidR="00D44C2D">
        <w:rPr>
          <w:lang w:val="ru-RU"/>
        </w:rPr>
        <w:t>Разномойская СОШ</w:t>
      </w:r>
      <w:r w:rsidRPr="00EF462C">
        <w:rPr>
          <w:lang w:val="ru-RU"/>
        </w:rPr>
        <w:t>»</w:t>
      </w:r>
    </w:p>
    <w:p w:rsidR="00D531F8" w:rsidRPr="00EF462C" w:rsidRDefault="00D531F8">
      <w:pPr>
        <w:pStyle w:val="a3"/>
        <w:rPr>
          <w:b/>
          <w:sz w:val="20"/>
          <w:lang w:val="ru-RU"/>
        </w:rPr>
      </w:pPr>
    </w:p>
    <w:p w:rsidR="00D531F8" w:rsidRPr="00EF462C" w:rsidRDefault="00D531F8">
      <w:pPr>
        <w:pStyle w:val="a3"/>
        <w:spacing w:before="9"/>
        <w:rPr>
          <w:b/>
          <w:sz w:val="19"/>
          <w:lang w:val="ru-RU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403"/>
        <w:gridCol w:w="1560"/>
        <w:gridCol w:w="1416"/>
        <w:gridCol w:w="2405"/>
      </w:tblGrid>
      <w:tr w:rsidR="00D531F8" w:rsidRPr="00D44C2D">
        <w:trPr>
          <w:trHeight w:hRule="exact" w:val="838"/>
        </w:trPr>
        <w:tc>
          <w:tcPr>
            <w:tcW w:w="562" w:type="dxa"/>
          </w:tcPr>
          <w:p w:rsidR="00D531F8" w:rsidRPr="00D44C2D" w:rsidRDefault="007D044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44C2D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D531F8" w:rsidRPr="00D44C2D" w:rsidRDefault="007D044B">
            <w:pPr>
              <w:pStyle w:val="TableParagraph"/>
              <w:spacing w:line="268" w:lineRule="exact"/>
              <w:ind w:right="102"/>
              <w:rPr>
                <w:sz w:val="24"/>
                <w:szCs w:val="24"/>
              </w:rPr>
            </w:pPr>
            <w:proofErr w:type="spellStart"/>
            <w:r w:rsidRPr="00D44C2D">
              <w:rPr>
                <w:sz w:val="24"/>
                <w:szCs w:val="24"/>
              </w:rPr>
              <w:t>Наименование</w:t>
            </w:r>
            <w:proofErr w:type="spellEnd"/>
            <w:r w:rsidRPr="00D44C2D">
              <w:rPr>
                <w:sz w:val="24"/>
                <w:szCs w:val="24"/>
              </w:rPr>
              <w:t xml:space="preserve"> </w:t>
            </w:r>
            <w:proofErr w:type="spellStart"/>
            <w:r w:rsidRPr="00D44C2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:rsidR="00D531F8" w:rsidRPr="00D44C2D" w:rsidRDefault="007D044B">
            <w:pPr>
              <w:pStyle w:val="TableParagraph"/>
              <w:ind w:left="100" w:right="110"/>
              <w:rPr>
                <w:sz w:val="24"/>
                <w:szCs w:val="24"/>
              </w:rPr>
            </w:pPr>
            <w:proofErr w:type="spellStart"/>
            <w:r w:rsidRPr="00D44C2D">
              <w:rPr>
                <w:sz w:val="24"/>
                <w:szCs w:val="24"/>
              </w:rPr>
              <w:t>Ответственн</w:t>
            </w:r>
            <w:proofErr w:type="spellEnd"/>
            <w:r w:rsidRPr="00D44C2D">
              <w:rPr>
                <w:sz w:val="24"/>
                <w:szCs w:val="24"/>
              </w:rPr>
              <w:t xml:space="preserve"> </w:t>
            </w:r>
            <w:proofErr w:type="spellStart"/>
            <w:r w:rsidRPr="00D44C2D">
              <w:rPr>
                <w:sz w:val="24"/>
                <w:szCs w:val="24"/>
              </w:rPr>
              <w:t>ые</w:t>
            </w:r>
            <w:proofErr w:type="spellEnd"/>
            <w:r w:rsidRPr="00D44C2D">
              <w:rPr>
                <w:sz w:val="24"/>
                <w:szCs w:val="24"/>
              </w:rPr>
              <w:t xml:space="preserve"> </w:t>
            </w:r>
            <w:proofErr w:type="spellStart"/>
            <w:r w:rsidRPr="00D44C2D">
              <w:rPr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416" w:type="dxa"/>
          </w:tcPr>
          <w:p w:rsidR="00D531F8" w:rsidRPr="00D44C2D" w:rsidRDefault="007D044B">
            <w:pPr>
              <w:pStyle w:val="TableParagraph"/>
              <w:ind w:left="100" w:right="151"/>
              <w:rPr>
                <w:sz w:val="24"/>
                <w:szCs w:val="24"/>
              </w:rPr>
            </w:pPr>
            <w:proofErr w:type="spellStart"/>
            <w:r w:rsidRPr="00D44C2D">
              <w:rPr>
                <w:sz w:val="24"/>
                <w:szCs w:val="24"/>
              </w:rPr>
              <w:t>Срок</w:t>
            </w:r>
            <w:proofErr w:type="spellEnd"/>
            <w:r w:rsidRPr="00D44C2D">
              <w:rPr>
                <w:sz w:val="24"/>
                <w:szCs w:val="24"/>
              </w:rPr>
              <w:t xml:space="preserve"> </w:t>
            </w:r>
            <w:proofErr w:type="spellStart"/>
            <w:r w:rsidRPr="00D44C2D">
              <w:rPr>
                <w:sz w:val="24"/>
                <w:szCs w:val="24"/>
              </w:rPr>
              <w:t>выполнени</w:t>
            </w:r>
            <w:proofErr w:type="spellEnd"/>
            <w:r w:rsidRPr="00D44C2D">
              <w:rPr>
                <w:sz w:val="24"/>
                <w:szCs w:val="24"/>
              </w:rPr>
              <w:t xml:space="preserve"> я</w:t>
            </w:r>
          </w:p>
        </w:tc>
        <w:tc>
          <w:tcPr>
            <w:tcW w:w="2405" w:type="dxa"/>
          </w:tcPr>
          <w:p w:rsidR="00D531F8" w:rsidRPr="00D44C2D" w:rsidRDefault="007D044B">
            <w:pPr>
              <w:pStyle w:val="TableParagraph"/>
              <w:ind w:right="1049"/>
              <w:rPr>
                <w:sz w:val="24"/>
                <w:szCs w:val="24"/>
              </w:rPr>
            </w:pPr>
            <w:proofErr w:type="spellStart"/>
            <w:r w:rsidRPr="00D44C2D">
              <w:rPr>
                <w:sz w:val="24"/>
                <w:szCs w:val="24"/>
              </w:rPr>
              <w:t>Ожидаемые</w:t>
            </w:r>
            <w:proofErr w:type="spellEnd"/>
            <w:r w:rsidRPr="00D44C2D">
              <w:rPr>
                <w:sz w:val="24"/>
                <w:szCs w:val="24"/>
              </w:rPr>
              <w:t xml:space="preserve"> </w:t>
            </w:r>
            <w:proofErr w:type="spellStart"/>
            <w:r w:rsidRPr="00D44C2D">
              <w:rPr>
                <w:sz w:val="24"/>
                <w:szCs w:val="24"/>
              </w:rPr>
              <w:t>результаты</w:t>
            </w:r>
            <w:proofErr w:type="spellEnd"/>
          </w:p>
        </w:tc>
      </w:tr>
      <w:tr w:rsidR="00D531F8" w:rsidRPr="00D44C2D">
        <w:trPr>
          <w:trHeight w:hRule="exact" w:val="240"/>
        </w:trPr>
        <w:tc>
          <w:tcPr>
            <w:tcW w:w="562" w:type="dxa"/>
          </w:tcPr>
          <w:p w:rsidR="00D531F8" w:rsidRPr="00D44C2D" w:rsidRDefault="007D044B">
            <w:pPr>
              <w:pStyle w:val="TableParagraph"/>
              <w:spacing w:line="226" w:lineRule="exact"/>
              <w:ind w:left="131"/>
              <w:rPr>
                <w:sz w:val="24"/>
                <w:szCs w:val="24"/>
              </w:rPr>
            </w:pPr>
            <w:r w:rsidRPr="00D44C2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D531F8" w:rsidRPr="00D44C2D" w:rsidRDefault="007D044B">
            <w:pPr>
              <w:pStyle w:val="TableParagraph"/>
              <w:spacing w:line="226" w:lineRule="exact"/>
              <w:ind w:left="0" w:right="109"/>
              <w:jc w:val="center"/>
              <w:rPr>
                <w:sz w:val="24"/>
                <w:szCs w:val="24"/>
              </w:rPr>
            </w:pPr>
            <w:r w:rsidRPr="00D44C2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531F8" w:rsidRPr="00D44C2D" w:rsidRDefault="007D044B">
            <w:pPr>
              <w:pStyle w:val="TableParagraph"/>
              <w:spacing w:line="226" w:lineRule="exact"/>
              <w:ind w:left="0" w:right="66"/>
              <w:jc w:val="center"/>
              <w:rPr>
                <w:sz w:val="24"/>
                <w:szCs w:val="24"/>
              </w:rPr>
            </w:pPr>
            <w:r w:rsidRPr="00D44C2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531F8" w:rsidRPr="00D44C2D" w:rsidRDefault="007D044B">
            <w:pPr>
              <w:pStyle w:val="TableParagraph"/>
              <w:spacing w:line="226" w:lineRule="exact"/>
              <w:ind w:left="0" w:right="119"/>
              <w:jc w:val="center"/>
              <w:rPr>
                <w:sz w:val="24"/>
                <w:szCs w:val="24"/>
              </w:rPr>
            </w:pPr>
            <w:r w:rsidRPr="00D44C2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D531F8" w:rsidRPr="00D44C2D" w:rsidRDefault="007D044B">
            <w:pPr>
              <w:pStyle w:val="TableParagraph"/>
              <w:spacing w:line="226" w:lineRule="exact"/>
              <w:ind w:left="0" w:right="109"/>
              <w:jc w:val="center"/>
              <w:rPr>
                <w:sz w:val="24"/>
                <w:szCs w:val="24"/>
              </w:rPr>
            </w:pPr>
            <w:r w:rsidRPr="00D44C2D">
              <w:rPr>
                <w:w w:val="99"/>
                <w:sz w:val="24"/>
                <w:szCs w:val="24"/>
              </w:rPr>
              <w:t>5</w:t>
            </w:r>
          </w:p>
        </w:tc>
      </w:tr>
      <w:tr w:rsidR="00D531F8" w:rsidRPr="00D44C2D">
        <w:trPr>
          <w:trHeight w:hRule="exact" w:val="286"/>
        </w:trPr>
        <w:tc>
          <w:tcPr>
            <w:tcW w:w="562" w:type="dxa"/>
          </w:tcPr>
          <w:p w:rsidR="00D531F8" w:rsidRPr="00D44C2D" w:rsidRDefault="007D044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44C2D">
              <w:rPr>
                <w:sz w:val="24"/>
                <w:szCs w:val="24"/>
              </w:rPr>
              <w:t>1.</w:t>
            </w:r>
          </w:p>
        </w:tc>
        <w:tc>
          <w:tcPr>
            <w:tcW w:w="8784" w:type="dxa"/>
            <w:gridSpan w:val="4"/>
          </w:tcPr>
          <w:p w:rsidR="00D531F8" w:rsidRPr="00D44C2D" w:rsidRDefault="007D044B">
            <w:pPr>
              <w:pStyle w:val="TableParagraph"/>
              <w:spacing w:line="273" w:lineRule="exact"/>
              <w:ind w:left="563" w:right="344"/>
              <w:rPr>
                <w:b/>
                <w:sz w:val="24"/>
                <w:szCs w:val="24"/>
                <w:lang w:val="ru-RU"/>
              </w:rPr>
            </w:pPr>
            <w:r w:rsidRPr="00D44C2D">
              <w:rPr>
                <w:b/>
                <w:sz w:val="24"/>
                <w:szCs w:val="24"/>
                <w:lang w:val="ru-RU"/>
              </w:rPr>
              <w:t xml:space="preserve">Нормативно-правовое обеспечение </w:t>
            </w:r>
            <w:proofErr w:type="spellStart"/>
            <w:r w:rsidRPr="00D44C2D">
              <w:rPr>
                <w:b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D44C2D">
              <w:rPr>
                <w:b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D531F8" w:rsidRPr="00D44C2D">
        <w:trPr>
          <w:trHeight w:hRule="exact" w:val="3876"/>
        </w:trPr>
        <w:tc>
          <w:tcPr>
            <w:tcW w:w="562" w:type="dxa"/>
          </w:tcPr>
          <w:p w:rsidR="00D531F8" w:rsidRPr="00D44C2D" w:rsidRDefault="007D044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44C2D">
              <w:rPr>
                <w:sz w:val="24"/>
                <w:szCs w:val="24"/>
              </w:rPr>
              <w:t>1.1.</w:t>
            </w:r>
          </w:p>
        </w:tc>
        <w:tc>
          <w:tcPr>
            <w:tcW w:w="3403" w:type="dxa"/>
          </w:tcPr>
          <w:p w:rsidR="00D531F8" w:rsidRPr="00D44C2D" w:rsidRDefault="007D044B" w:rsidP="00EF462C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D44C2D">
              <w:rPr>
                <w:sz w:val="24"/>
                <w:szCs w:val="24"/>
                <w:lang w:val="ru-RU"/>
              </w:rPr>
              <w:t>Разработка и утверждение плана работы по противодействию коррупции в М</w:t>
            </w:r>
            <w:r w:rsidR="00EF462C" w:rsidRPr="00D44C2D">
              <w:rPr>
                <w:sz w:val="24"/>
                <w:szCs w:val="24"/>
                <w:lang w:val="ru-RU"/>
              </w:rPr>
              <w:t>Б</w:t>
            </w:r>
            <w:r w:rsidRPr="00D44C2D">
              <w:rPr>
                <w:sz w:val="24"/>
                <w:szCs w:val="24"/>
                <w:lang w:val="ru-RU"/>
              </w:rPr>
              <w:t>ОУ «</w:t>
            </w:r>
            <w:r w:rsidR="00347270" w:rsidRPr="00D44C2D">
              <w:rPr>
                <w:sz w:val="24"/>
                <w:szCs w:val="24"/>
                <w:lang w:val="ru-RU"/>
              </w:rPr>
              <w:t>Разномойская СОШ</w:t>
            </w:r>
            <w:r w:rsidRPr="00D44C2D">
              <w:rPr>
                <w:sz w:val="24"/>
                <w:szCs w:val="24"/>
                <w:lang w:val="ru-RU"/>
              </w:rPr>
              <w:t>» (далее школа), в том числе по предупреждению проявлений бытовой коррупции</w:t>
            </w:r>
          </w:p>
        </w:tc>
        <w:tc>
          <w:tcPr>
            <w:tcW w:w="1560" w:type="dxa"/>
          </w:tcPr>
          <w:p w:rsidR="00D531F8" w:rsidRPr="00D44C2D" w:rsidRDefault="00D531F8">
            <w:pPr>
              <w:pStyle w:val="TableParagraph"/>
              <w:ind w:left="100" w:right="19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D531F8" w:rsidRPr="00D44C2D" w:rsidRDefault="007D044B">
            <w:pPr>
              <w:pStyle w:val="TableParagraph"/>
              <w:ind w:left="100" w:right="132"/>
              <w:rPr>
                <w:sz w:val="24"/>
                <w:szCs w:val="24"/>
                <w:lang w:val="ru-RU"/>
              </w:rPr>
            </w:pPr>
            <w:r w:rsidRPr="00D44C2D">
              <w:rPr>
                <w:sz w:val="24"/>
                <w:szCs w:val="24"/>
                <w:lang w:val="ru-RU"/>
              </w:rPr>
              <w:t xml:space="preserve">По мере необходим ости, в </w:t>
            </w:r>
            <w:proofErr w:type="gramStart"/>
            <w:r w:rsidRPr="00D44C2D">
              <w:rPr>
                <w:sz w:val="24"/>
                <w:szCs w:val="24"/>
                <w:lang w:val="ru-RU"/>
              </w:rPr>
              <w:t xml:space="preserve">установлен </w:t>
            </w:r>
            <w:proofErr w:type="spellStart"/>
            <w:r w:rsidRPr="00D44C2D">
              <w:rPr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D44C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C2D">
              <w:rPr>
                <w:sz w:val="24"/>
                <w:szCs w:val="24"/>
                <w:lang w:val="ru-RU"/>
              </w:rPr>
              <w:t>нормативн</w:t>
            </w:r>
            <w:proofErr w:type="spellEnd"/>
            <w:r w:rsidRPr="00D44C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C2D">
              <w:rPr>
                <w:sz w:val="24"/>
                <w:szCs w:val="24"/>
                <w:lang w:val="ru-RU"/>
              </w:rPr>
              <w:t>ыми</w:t>
            </w:r>
            <w:proofErr w:type="spellEnd"/>
            <w:r w:rsidRPr="00D44C2D">
              <w:rPr>
                <w:sz w:val="24"/>
                <w:szCs w:val="24"/>
                <w:lang w:val="ru-RU"/>
              </w:rPr>
              <w:t xml:space="preserve"> правовыми актами сроки</w:t>
            </w:r>
          </w:p>
        </w:tc>
        <w:tc>
          <w:tcPr>
            <w:tcW w:w="2405" w:type="dxa"/>
          </w:tcPr>
          <w:p w:rsidR="00D531F8" w:rsidRPr="00D44C2D" w:rsidRDefault="007D044B">
            <w:pPr>
              <w:pStyle w:val="TableParagraph"/>
              <w:ind w:right="198"/>
              <w:rPr>
                <w:sz w:val="24"/>
                <w:szCs w:val="24"/>
                <w:lang w:val="ru-RU"/>
              </w:rPr>
            </w:pPr>
            <w:r w:rsidRPr="00D44C2D">
              <w:rPr>
                <w:sz w:val="24"/>
                <w:szCs w:val="24"/>
                <w:lang w:val="ru-RU"/>
              </w:rPr>
              <w:t>Совершенствование нормативн</w:t>
            </w:r>
            <w:proofErr w:type="gramStart"/>
            <w:r w:rsidRPr="00D44C2D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44C2D">
              <w:rPr>
                <w:sz w:val="24"/>
                <w:szCs w:val="24"/>
                <w:lang w:val="ru-RU"/>
              </w:rPr>
              <w:t xml:space="preserve"> правовой базы по противодействию коррупции в М</w:t>
            </w:r>
            <w:r w:rsidR="00EF462C" w:rsidRPr="00D44C2D">
              <w:rPr>
                <w:sz w:val="24"/>
                <w:szCs w:val="24"/>
                <w:lang w:val="ru-RU"/>
              </w:rPr>
              <w:t>Б</w:t>
            </w:r>
            <w:r w:rsidRPr="00D44C2D">
              <w:rPr>
                <w:sz w:val="24"/>
                <w:szCs w:val="24"/>
                <w:lang w:val="ru-RU"/>
              </w:rPr>
              <w:t>ОУ</w:t>
            </w:r>
          </w:p>
          <w:p w:rsidR="00D531F8" w:rsidRPr="00D44C2D" w:rsidRDefault="007D044B" w:rsidP="00EF46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44C2D">
              <w:rPr>
                <w:sz w:val="24"/>
                <w:szCs w:val="24"/>
                <w:lang w:val="ru-RU"/>
              </w:rPr>
              <w:t>«</w:t>
            </w:r>
            <w:r w:rsidR="00347270" w:rsidRPr="00D44C2D">
              <w:rPr>
                <w:sz w:val="24"/>
                <w:szCs w:val="24"/>
                <w:lang w:val="ru-RU"/>
              </w:rPr>
              <w:t xml:space="preserve">Разномойская СОШ» </w:t>
            </w:r>
            <w:r w:rsidRPr="00D44C2D">
              <w:rPr>
                <w:sz w:val="24"/>
                <w:szCs w:val="24"/>
                <w:lang w:val="ru-RU"/>
              </w:rPr>
              <w:t xml:space="preserve"> (далее школа).</w:t>
            </w:r>
          </w:p>
          <w:p w:rsidR="00D531F8" w:rsidRPr="00D44C2D" w:rsidRDefault="007D044B">
            <w:pPr>
              <w:pStyle w:val="TableParagraph"/>
              <w:ind w:right="438"/>
              <w:rPr>
                <w:sz w:val="24"/>
                <w:szCs w:val="24"/>
                <w:lang w:val="ru-RU"/>
              </w:rPr>
            </w:pPr>
            <w:r w:rsidRPr="00D44C2D">
              <w:rPr>
                <w:sz w:val="24"/>
                <w:szCs w:val="24"/>
                <w:lang w:val="ru-RU"/>
              </w:rPr>
              <w:t>Своевременное регулирование соответствующих правоотношений</w:t>
            </w:r>
          </w:p>
        </w:tc>
      </w:tr>
      <w:tr w:rsidR="00D531F8" w:rsidRPr="00D44C2D">
        <w:trPr>
          <w:trHeight w:hRule="exact" w:val="1114"/>
        </w:trPr>
        <w:tc>
          <w:tcPr>
            <w:tcW w:w="562" w:type="dxa"/>
          </w:tcPr>
          <w:p w:rsidR="00D531F8" w:rsidRPr="00D44C2D" w:rsidRDefault="007D044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44C2D">
              <w:rPr>
                <w:sz w:val="24"/>
                <w:szCs w:val="24"/>
              </w:rPr>
              <w:t>1.2.</w:t>
            </w:r>
          </w:p>
        </w:tc>
        <w:tc>
          <w:tcPr>
            <w:tcW w:w="3403" w:type="dxa"/>
          </w:tcPr>
          <w:p w:rsidR="00D531F8" w:rsidRPr="00D44C2D" w:rsidRDefault="007D044B">
            <w:pPr>
              <w:pStyle w:val="TableParagraph"/>
              <w:ind w:right="104"/>
              <w:rPr>
                <w:sz w:val="24"/>
                <w:szCs w:val="24"/>
                <w:lang w:val="ru-RU"/>
              </w:rPr>
            </w:pPr>
            <w:r w:rsidRPr="00D44C2D">
              <w:rPr>
                <w:sz w:val="24"/>
                <w:szCs w:val="24"/>
                <w:lang w:val="ru-RU"/>
              </w:rPr>
              <w:t>Экспертиза действующих локальных нормативных актов организации на наличие коррупционной составляющей</w:t>
            </w:r>
          </w:p>
        </w:tc>
        <w:tc>
          <w:tcPr>
            <w:tcW w:w="1560" w:type="dxa"/>
          </w:tcPr>
          <w:p w:rsidR="00D531F8" w:rsidRPr="00D44C2D" w:rsidRDefault="007D044B">
            <w:pPr>
              <w:pStyle w:val="TableParagraph"/>
              <w:spacing w:line="268" w:lineRule="exact"/>
              <w:ind w:left="100" w:right="110"/>
              <w:rPr>
                <w:sz w:val="24"/>
                <w:szCs w:val="24"/>
              </w:rPr>
            </w:pPr>
            <w:proofErr w:type="spellStart"/>
            <w:r w:rsidRPr="00D44C2D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6" w:type="dxa"/>
          </w:tcPr>
          <w:p w:rsidR="00D531F8" w:rsidRPr="00D44C2D" w:rsidRDefault="007D044B">
            <w:pPr>
              <w:pStyle w:val="TableParagraph"/>
              <w:ind w:left="100" w:right="264"/>
              <w:rPr>
                <w:sz w:val="24"/>
                <w:szCs w:val="24"/>
              </w:rPr>
            </w:pPr>
            <w:r w:rsidRPr="00D44C2D">
              <w:rPr>
                <w:sz w:val="24"/>
                <w:szCs w:val="24"/>
              </w:rPr>
              <w:t xml:space="preserve">В </w:t>
            </w:r>
            <w:proofErr w:type="spellStart"/>
            <w:r w:rsidRPr="00D44C2D">
              <w:rPr>
                <w:sz w:val="24"/>
                <w:szCs w:val="24"/>
              </w:rPr>
              <w:t>течение</w:t>
            </w:r>
            <w:proofErr w:type="spellEnd"/>
            <w:r w:rsidRPr="00D44C2D">
              <w:rPr>
                <w:sz w:val="24"/>
                <w:szCs w:val="24"/>
              </w:rPr>
              <w:t xml:space="preserve"> </w:t>
            </w:r>
            <w:proofErr w:type="spellStart"/>
            <w:r w:rsidRPr="00D44C2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</w:tcPr>
          <w:p w:rsidR="00D531F8" w:rsidRPr="00D44C2D" w:rsidRDefault="007D044B">
            <w:pPr>
              <w:pStyle w:val="TableParagraph"/>
              <w:ind w:right="876"/>
              <w:jc w:val="both"/>
              <w:rPr>
                <w:sz w:val="24"/>
                <w:szCs w:val="24"/>
              </w:rPr>
            </w:pPr>
            <w:proofErr w:type="spellStart"/>
            <w:r w:rsidRPr="00D44C2D">
              <w:rPr>
                <w:sz w:val="24"/>
                <w:szCs w:val="24"/>
              </w:rPr>
              <w:t>Всестороннее</w:t>
            </w:r>
            <w:proofErr w:type="spellEnd"/>
            <w:r w:rsidRPr="00D44C2D">
              <w:rPr>
                <w:sz w:val="24"/>
                <w:szCs w:val="24"/>
              </w:rPr>
              <w:t xml:space="preserve"> </w:t>
            </w:r>
            <w:proofErr w:type="spellStart"/>
            <w:r w:rsidRPr="00D44C2D">
              <w:rPr>
                <w:sz w:val="24"/>
                <w:szCs w:val="24"/>
              </w:rPr>
              <w:t>рассмотрение</w:t>
            </w:r>
            <w:proofErr w:type="spellEnd"/>
            <w:r w:rsidRPr="00D44C2D">
              <w:rPr>
                <w:sz w:val="24"/>
                <w:szCs w:val="24"/>
              </w:rPr>
              <w:t xml:space="preserve"> </w:t>
            </w:r>
            <w:proofErr w:type="spellStart"/>
            <w:r w:rsidRPr="00D44C2D">
              <w:rPr>
                <w:sz w:val="24"/>
                <w:szCs w:val="24"/>
              </w:rPr>
              <w:t>вопроса</w:t>
            </w:r>
            <w:proofErr w:type="spellEnd"/>
          </w:p>
        </w:tc>
      </w:tr>
      <w:tr w:rsidR="00D531F8" w:rsidRPr="00D44C2D">
        <w:trPr>
          <w:trHeight w:hRule="exact" w:val="1390"/>
        </w:trPr>
        <w:tc>
          <w:tcPr>
            <w:tcW w:w="562" w:type="dxa"/>
          </w:tcPr>
          <w:p w:rsidR="00D531F8" w:rsidRPr="00D44C2D" w:rsidRDefault="007D044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44C2D">
              <w:rPr>
                <w:sz w:val="24"/>
                <w:szCs w:val="24"/>
              </w:rPr>
              <w:t>1.3.</w:t>
            </w:r>
          </w:p>
        </w:tc>
        <w:tc>
          <w:tcPr>
            <w:tcW w:w="3403" w:type="dxa"/>
          </w:tcPr>
          <w:p w:rsidR="00D531F8" w:rsidRPr="00D44C2D" w:rsidRDefault="007D044B">
            <w:pPr>
              <w:pStyle w:val="TableParagraph"/>
              <w:ind w:right="375"/>
              <w:rPr>
                <w:sz w:val="24"/>
                <w:szCs w:val="24"/>
                <w:lang w:val="ru-RU"/>
              </w:rPr>
            </w:pPr>
            <w:r w:rsidRPr="00D44C2D">
              <w:rPr>
                <w:sz w:val="24"/>
                <w:szCs w:val="24"/>
                <w:lang w:val="ru-RU"/>
              </w:rPr>
              <w:t>Анализ и уточнение должностных обязанностей работников, исполнение которых в наибольшей мере</w:t>
            </w:r>
          </w:p>
        </w:tc>
        <w:tc>
          <w:tcPr>
            <w:tcW w:w="1560" w:type="dxa"/>
          </w:tcPr>
          <w:p w:rsidR="00D531F8" w:rsidRPr="00D44C2D" w:rsidRDefault="00D531F8">
            <w:pPr>
              <w:pStyle w:val="TableParagraph"/>
              <w:ind w:left="100" w:right="19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D531F8" w:rsidRPr="00D44C2D" w:rsidRDefault="00D531F8">
            <w:pPr>
              <w:pStyle w:val="TableParagraph"/>
              <w:ind w:left="100" w:right="185"/>
              <w:rPr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D531F8" w:rsidRPr="00D44C2D" w:rsidRDefault="007D044B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D44C2D">
              <w:rPr>
                <w:sz w:val="24"/>
                <w:szCs w:val="24"/>
                <w:lang w:val="ru-RU"/>
              </w:rPr>
              <w:t xml:space="preserve">Выработка предложений по реализации эффективных мер </w:t>
            </w:r>
            <w:proofErr w:type="gramStart"/>
            <w:r w:rsidRPr="00D44C2D">
              <w:rPr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</w:tbl>
    <w:p w:rsidR="00D531F8" w:rsidRPr="00EF462C" w:rsidRDefault="00D531F8">
      <w:pPr>
        <w:rPr>
          <w:sz w:val="24"/>
          <w:lang w:val="ru-RU"/>
        </w:rPr>
        <w:sectPr w:rsidR="00D531F8" w:rsidRPr="00EF462C">
          <w:headerReference w:type="default" r:id="rId7"/>
          <w:pgSz w:w="11910" w:h="16840"/>
          <w:pgMar w:top="960" w:right="680" w:bottom="280" w:left="1540" w:header="749" w:footer="0" w:gutter="0"/>
          <w:pgNumType w:start="1"/>
          <w:cols w:space="720"/>
        </w:sectPr>
      </w:pPr>
    </w:p>
    <w:p w:rsidR="00D531F8" w:rsidRPr="00EF462C" w:rsidRDefault="00D531F8">
      <w:pPr>
        <w:pStyle w:val="a3"/>
        <w:rPr>
          <w:sz w:val="24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403"/>
        <w:gridCol w:w="1560"/>
        <w:gridCol w:w="1416"/>
        <w:gridCol w:w="2405"/>
      </w:tblGrid>
      <w:tr w:rsidR="00D531F8">
        <w:trPr>
          <w:trHeight w:hRule="exact" w:val="838"/>
        </w:trPr>
        <w:tc>
          <w:tcPr>
            <w:tcW w:w="562" w:type="dxa"/>
          </w:tcPr>
          <w:p w:rsidR="00D531F8" w:rsidRPr="00EF462C" w:rsidRDefault="00D531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531F8" w:rsidRDefault="007D044B">
            <w:pPr>
              <w:pStyle w:val="TableParagraph"/>
              <w:ind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подвержено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проявлений</w:t>
            </w:r>
            <w:proofErr w:type="spellEnd"/>
          </w:p>
        </w:tc>
        <w:tc>
          <w:tcPr>
            <w:tcW w:w="1560" w:type="dxa"/>
          </w:tcPr>
          <w:p w:rsidR="00D531F8" w:rsidRDefault="00D531F8">
            <w:pPr>
              <w:pStyle w:val="TableParagraph"/>
              <w:ind w:left="100" w:right="200"/>
              <w:rPr>
                <w:sz w:val="24"/>
              </w:rPr>
            </w:pPr>
          </w:p>
        </w:tc>
        <w:tc>
          <w:tcPr>
            <w:tcW w:w="1416" w:type="dxa"/>
          </w:tcPr>
          <w:p w:rsidR="00D531F8" w:rsidRDefault="00D531F8">
            <w:pPr>
              <w:pStyle w:val="TableParagraph"/>
              <w:ind w:left="100" w:right="299"/>
              <w:rPr>
                <w:sz w:val="24"/>
              </w:rPr>
            </w:pPr>
          </w:p>
        </w:tc>
        <w:tc>
          <w:tcPr>
            <w:tcW w:w="2405" w:type="dxa"/>
          </w:tcPr>
          <w:p w:rsidR="00D531F8" w:rsidRDefault="007D044B">
            <w:pPr>
              <w:pStyle w:val="TableParagraph"/>
              <w:ind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противодействию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</w:p>
        </w:tc>
      </w:tr>
      <w:tr w:rsidR="00D531F8" w:rsidRPr="00D44C2D">
        <w:trPr>
          <w:trHeight w:hRule="exact" w:val="562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84" w:type="dxa"/>
            <w:gridSpan w:val="4"/>
          </w:tcPr>
          <w:p w:rsidR="00D531F8" w:rsidRPr="00EF462C" w:rsidRDefault="007D044B">
            <w:pPr>
              <w:pStyle w:val="TableParagraph"/>
              <w:ind w:left="1636" w:right="344" w:hanging="1277"/>
              <w:rPr>
                <w:b/>
                <w:sz w:val="24"/>
                <w:lang w:val="ru-RU"/>
              </w:rPr>
            </w:pPr>
            <w:r w:rsidRPr="00EF462C">
              <w:rPr>
                <w:b/>
                <w:sz w:val="24"/>
                <w:lang w:val="ru-RU"/>
              </w:rPr>
              <w:t>Организационные мероприятия. Повышение эффективности управления организацией в целях предупреждения коррупции</w:t>
            </w:r>
          </w:p>
        </w:tc>
      </w:tr>
      <w:tr w:rsidR="00D531F8">
        <w:trPr>
          <w:trHeight w:hRule="exact" w:val="1390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310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1560" w:type="dxa"/>
          </w:tcPr>
          <w:p w:rsidR="00D531F8" w:rsidRDefault="007D044B">
            <w:pPr>
              <w:pStyle w:val="TableParagraph"/>
              <w:spacing w:line="268" w:lineRule="exact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1416" w:type="dxa"/>
          </w:tcPr>
          <w:p w:rsidR="00D531F8" w:rsidRPr="00EF462C" w:rsidRDefault="00D531F8">
            <w:pPr>
              <w:pStyle w:val="TableParagraph"/>
              <w:ind w:left="100" w:right="132"/>
              <w:rPr>
                <w:sz w:val="24"/>
                <w:lang w:val="ru-RU"/>
              </w:rPr>
            </w:pPr>
          </w:p>
        </w:tc>
        <w:tc>
          <w:tcPr>
            <w:tcW w:w="2405" w:type="dxa"/>
          </w:tcPr>
          <w:p w:rsidR="00D531F8" w:rsidRDefault="007D044B">
            <w:pPr>
              <w:pStyle w:val="TableParagraph"/>
              <w:ind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Своевременное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правоотношений</w:t>
            </w:r>
            <w:proofErr w:type="spellEnd"/>
          </w:p>
        </w:tc>
      </w:tr>
      <w:tr w:rsidR="00D531F8" w:rsidRPr="00D44C2D">
        <w:trPr>
          <w:trHeight w:hRule="exact" w:val="2494"/>
        </w:trPr>
        <w:tc>
          <w:tcPr>
            <w:tcW w:w="562" w:type="dxa"/>
          </w:tcPr>
          <w:p w:rsidR="00D531F8" w:rsidRDefault="007D044B" w:rsidP="00976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97671A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 xml:space="preserve">Осуществление комплекса дополнительных мер по реализации </w:t>
            </w:r>
            <w:proofErr w:type="spellStart"/>
            <w:r w:rsidRPr="00EF462C">
              <w:rPr>
                <w:sz w:val="24"/>
                <w:lang w:val="ru-RU"/>
              </w:rPr>
              <w:t>антикоррупционной</w:t>
            </w:r>
            <w:proofErr w:type="spellEnd"/>
            <w:r w:rsidRPr="00EF462C">
              <w:rPr>
                <w:sz w:val="24"/>
                <w:lang w:val="ru-RU"/>
              </w:rPr>
              <w:t xml:space="preserve"> политики с внесением изменений в планы мероприятий по противодействию коррупции</w:t>
            </w:r>
          </w:p>
        </w:tc>
        <w:tc>
          <w:tcPr>
            <w:tcW w:w="1560" w:type="dxa"/>
          </w:tcPr>
          <w:p w:rsidR="00D531F8" w:rsidRPr="00EF462C" w:rsidRDefault="00D531F8">
            <w:pPr>
              <w:pStyle w:val="TableParagraph"/>
              <w:ind w:left="100" w:right="116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D531F8" w:rsidRDefault="007D044B">
            <w:pPr>
              <w:pStyle w:val="TableParagraph"/>
              <w:spacing w:line="270" w:lineRule="exact"/>
              <w:ind w:left="82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05" w:type="dxa"/>
          </w:tcPr>
          <w:p w:rsidR="00D531F8" w:rsidRPr="00EF462C" w:rsidRDefault="007D044B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D531F8" w:rsidRPr="00D44C2D">
        <w:trPr>
          <w:trHeight w:hRule="exact" w:val="288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84" w:type="dxa"/>
            <w:gridSpan w:val="4"/>
          </w:tcPr>
          <w:p w:rsidR="00D531F8" w:rsidRPr="00EF462C" w:rsidRDefault="007D044B">
            <w:pPr>
              <w:pStyle w:val="TableParagraph"/>
              <w:spacing w:line="275" w:lineRule="exact"/>
              <w:ind w:left="890" w:right="344"/>
              <w:rPr>
                <w:b/>
                <w:sz w:val="24"/>
                <w:lang w:val="ru-RU"/>
              </w:rPr>
            </w:pPr>
            <w:r w:rsidRPr="00EF462C">
              <w:rPr>
                <w:b/>
                <w:sz w:val="24"/>
                <w:lang w:val="ru-RU"/>
              </w:rPr>
              <w:t>Организация взаимодействия с родителями и общественностью</w:t>
            </w:r>
          </w:p>
        </w:tc>
      </w:tr>
      <w:tr w:rsidR="00D531F8" w:rsidRPr="00D44C2D">
        <w:trPr>
          <w:trHeight w:hRule="exact" w:val="8014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Размещение на официальном сайте организации нормативно-правовых и локальных актов:</w:t>
            </w:r>
          </w:p>
          <w:p w:rsidR="00D531F8" w:rsidRPr="00EF462C" w:rsidRDefault="007D044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66" w:firstLine="0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Публичного отчета директора об образовательной и финансово-хозяйственной деятельности</w:t>
            </w:r>
            <w:r w:rsidRPr="00EF462C">
              <w:rPr>
                <w:spacing w:val="-2"/>
                <w:sz w:val="24"/>
                <w:lang w:val="ru-RU"/>
              </w:rPr>
              <w:t xml:space="preserve"> </w:t>
            </w:r>
            <w:r w:rsidRPr="00EF462C">
              <w:rPr>
                <w:sz w:val="24"/>
                <w:lang w:val="ru-RU"/>
              </w:rPr>
              <w:t>школы;</w:t>
            </w:r>
          </w:p>
          <w:p w:rsidR="00D531F8" w:rsidRDefault="007D044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;</w:t>
            </w:r>
          </w:p>
          <w:p w:rsidR="00D531F8" w:rsidRDefault="007D044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4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;</w:t>
            </w:r>
          </w:p>
          <w:p w:rsidR="00D531F8" w:rsidRDefault="007D044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78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годового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;</w:t>
            </w:r>
          </w:p>
          <w:p w:rsidR="00D531F8" w:rsidRPr="00EF462C" w:rsidRDefault="007D044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31" w:firstLine="0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порядка и процедуры приема обучающихся, воспитанников в школу;</w:t>
            </w:r>
          </w:p>
          <w:p w:rsidR="00D531F8" w:rsidRDefault="007D044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131" w:firstLine="0"/>
              <w:rPr>
                <w:sz w:val="24"/>
              </w:rPr>
            </w:pPr>
            <w:r w:rsidRPr="00EF462C">
              <w:rPr>
                <w:sz w:val="24"/>
                <w:lang w:val="ru-RU"/>
              </w:rPr>
              <w:t>информации о праве</w:t>
            </w:r>
            <w:r w:rsidRPr="00EF462C">
              <w:rPr>
                <w:spacing w:val="-5"/>
                <w:sz w:val="24"/>
                <w:lang w:val="ru-RU"/>
              </w:rPr>
              <w:t xml:space="preserve"> </w:t>
            </w:r>
            <w:r w:rsidRPr="00EF462C">
              <w:rPr>
                <w:sz w:val="24"/>
                <w:lang w:val="ru-RU"/>
              </w:rPr>
              <w:t xml:space="preserve">граждан на получение бесплатного образования. </w:t>
            </w:r>
            <w:proofErr w:type="spellStart"/>
            <w:r>
              <w:rPr>
                <w:sz w:val="24"/>
              </w:rPr>
              <w:t>Размещение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стендах</w:t>
            </w:r>
            <w:proofErr w:type="spellEnd"/>
            <w:r>
              <w:rPr>
                <w:sz w:val="24"/>
              </w:rPr>
              <w:t>:</w:t>
            </w:r>
          </w:p>
          <w:p w:rsidR="00D531F8" w:rsidRPr="00EF462C" w:rsidRDefault="007D044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70" w:firstLine="0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 xml:space="preserve">лицензий на </w:t>
            </w:r>
            <w:proofErr w:type="gramStart"/>
            <w:r w:rsidRPr="00EF462C">
              <w:rPr>
                <w:sz w:val="24"/>
                <w:lang w:val="ru-RU"/>
              </w:rPr>
              <w:t>право ведения</w:t>
            </w:r>
            <w:proofErr w:type="gramEnd"/>
            <w:r w:rsidRPr="00EF462C">
              <w:rPr>
                <w:sz w:val="24"/>
                <w:lang w:val="ru-RU"/>
              </w:rPr>
              <w:t xml:space="preserve"> образовательной</w:t>
            </w:r>
            <w:r w:rsidRPr="00EF462C">
              <w:rPr>
                <w:spacing w:val="-5"/>
                <w:sz w:val="24"/>
                <w:lang w:val="ru-RU"/>
              </w:rPr>
              <w:t xml:space="preserve"> </w:t>
            </w:r>
            <w:r w:rsidRPr="00EF462C">
              <w:rPr>
                <w:sz w:val="24"/>
                <w:lang w:val="ru-RU"/>
              </w:rPr>
              <w:t>деятельности;</w:t>
            </w:r>
          </w:p>
          <w:p w:rsidR="00D531F8" w:rsidRDefault="007D044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13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свидетельства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аккредитации</w:t>
            </w:r>
            <w:proofErr w:type="spellEnd"/>
            <w:r>
              <w:rPr>
                <w:sz w:val="24"/>
              </w:rPr>
              <w:t>;</w:t>
            </w:r>
          </w:p>
          <w:p w:rsidR="00D531F8" w:rsidRDefault="007D044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75" w:lineRule="exact"/>
              <w:ind w:left="242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Устава</w:t>
            </w:r>
            <w:proofErr w:type="spellEnd"/>
            <w:r>
              <w:rPr>
                <w:sz w:val="24"/>
              </w:rPr>
              <w:t>;</w:t>
            </w:r>
          </w:p>
          <w:p w:rsidR="00D531F8" w:rsidRPr="00EF462C" w:rsidRDefault="007D044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124" w:firstLine="0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нормативных актов о режиме работы</w:t>
            </w:r>
            <w:r w:rsidRPr="00EF462C">
              <w:rPr>
                <w:spacing w:val="-3"/>
                <w:sz w:val="24"/>
                <w:lang w:val="ru-RU"/>
              </w:rPr>
              <w:t xml:space="preserve"> </w:t>
            </w:r>
            <w:r w:rsidRPr="00EF462C">
              <w:rPr>
                <w:sz w:val="24"/>
                <w:lang w:val="ru-RU"/>
              </w:rPr>
              <w:t>школы;</w:t>
            </w:r>
          </w:p>
          <w:p w:rsidR="00D531F8" w:rsidRDefault="007D044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14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60" w:type="dxa"/>
          </w:tcPr>
          <w:p w:rsidR="00D531F8" w:rsidRPr="00EF462C" w:rsidRDefault="00D531F8">
            <w:pPr>
              <w:pStyle w:val="TableParagraph"/>
              <w:ind w:left="100" w:right="121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D531F8" w:rsidRDefault="007D044B">
            <w:pPr>
              <w:pStyle w:val="TableParagraph"/>
              <w:spacing w:line="268" w:lineRule="exact"/>
              <w:ind w:left="82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05" w:type="dxa"/>
          </w:tcPr>
          <w:p w:rsidR="00D531F8" w:rsidRPr="00EF462C" w:rsidRDefault="007D044B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 xml:space="preserve">Обеспечение открытости и доступности информации об </w:t>
            </w:r>
            <w:proofErr w:type="spellStart"/>
            <w:r w:rsidRPr="00EF462C">
              <w:rPr>
                <w:sz w:val="24"/>
                <w:lang w:val="ru-RU"/>
              </w:rPr>
              <w:t>антикоррупционной</w:t>
            </w:r>
            <w:proofErr w:type="spellEnd"/>
            <w:r w:rsidRPr="00EF462C">
              <w:rPr>
                <w:sz w:val="24"/>
                <w:lang w:val="ru-RU"/>
              </w:rPr>
              <w:t xml:space="preserve"> деятельности.</w:t>
            </w:r>
          </w:p>
        </w:tc>
      </w:tr>
    </w:tbl>
    <w:p w:rsidR="00D531F8" w:rsidRPr="00EF462C" w:rsidRDefault="00D531F8">
      <w:pPr>
        <w:rPr>
          <w:sz w:val="24"/>
          <w:lang w:val="ru-RU"/>
        </w:rPr>
        <w:sectPr w:rsidR="00D531F8" w:rsidRPr="00EF462C">
          <w:pgSz w:w="11910" w:h="16840"/>
          <w:pgMar w:top="960" w:right="740" w:bottom="280" w:left="1600" w:header="749" w:footer="0" w:gutter="0"/>
          <w:cols w:space="720"/>
        </w:sectPr>
      </w:pPr>
    </w:p>
    <w:p w:rsidR="00D531F8" w:rsidRPr="00EF462C" w:rsidRDefault="00D531F8">
      <w:pPr>
        <w:pStyle w:val="a3"/>
        <w:rPr>
          <w:sz w:val="24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403"/>
        <w:gridCol w:w="1560"/>
        <w:gridCol w:w="1416"/>
        <w:gridCol w:w="2405"/>
      </w:tblGrid>
      <w:tr w:rsidR="00D531F8" w:rsidRPr="00D44C2D">
        <w:trPr>
          <w:trHeight w:hRule="exact" w:val="1666"/>
        </w:trPr>
        <w:tc>
          <w:tcPr>
            <w:tcW w:w="562" w:type="dxa"/>
          </w:tcPr>
          <w:p w:rsidR="00D531F8" w:rsidRPr="00EF462C" w:rsidRDefault="00D531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- адреса и телефоны органов, куда должны обращаться граждане в случае проявления коррупционных действий (взяточничество, вымогательство)</w:t>
            </w:r>
          </w:p>
        </w:tc>
        <w:tc>
          <w:tcPr>
            <w:tcW w:w="1560" w:type="dxa"/>
          </w:tcPr>
          <w:p w:rsidR="00D531F8" w:rsidRPr="00EF462C" w:rsidRDefault="00D531F8">
            <w:pPr>
              <w:rPr>
                <w:lang w:val="ru-RU"/>
              </w:rPr>
            </w:pPr>
          </w:p>
        </w:tc>
        <w:tc>
          <w:tcPr>
            <w:tcW w:w="1416" w:type="dxa"/>
          </w:tcPr>
          <w:p w:rsidR="00D531F8" w:rsidRPr="00EF462C" w:rsidRDefault="00D531F8">
            <w:pPr>
              <w:rPr>
                <w:lang w:val="ru-RU"/>
              </w:rPr>
            </w:pPr>
          </w:p>
        </w:tc>
        <w:tc>
          <w:tcPr>
            <w:tcW w:w="2405" w:type="dxa"/>
          </w:tcPr>
          <w:p w:rsidR="00D531F8" w:rsidRPr="00EF462C" w:rsidRDefault="00D531F8">
            <w:pPr>
              <w:rPr>
                <w:lang w:val="ru-RU"/>
              </w:rPr>
            </w:pPr>
          </w:p>
        </w:tc>
      </w:tr>
      <w:tr w:rsidR="00D531F8" w:rsidRPr="00D44C2D">
        <w:trPr>
          <w:trHeight w:hRule="exact" w:val="6634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93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Рассмотрение в соответствии с действующим законодательством обращений родителей и организаций, содержащих сведения о коррупции, по вопросам, находящимся в компетенции школы, анализ результатов рассмотрения</w:t>
            </w:r>
          </w:p>
        </w:tc>
        <w:tc>
          <w:tcPr>
            <w:tcW w:w="1560" w:type="dxa"/>
          </w:tcPr>
          <w:p w:rsidR="00D531F8" w:rsidRDefault="007D044B">
            <w:pPr>
              <w:pStyle w:val="TableParagraph"/>
              <w:spacing w:line="268" w:lineRule="exact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1416" w:type="dxa"/>
          </w:tcPr>
          <w:p w:rsidR="00D531F8" w:rsidRDefault="007D044B">
            <w:pPr>
              <w:pStyle w:val="TableParagraph"/>
              <w:spacing w:line="268" w:lineRule="exact"/>
              <w:ind w:left="100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05" w:type="dxa"/>
          </w:tcPr>
          <w:p w:rsidR="00D531F8" w:rsidRPr="00EF462C" w:rsidRDefault="007D044B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Принятие необходимых мер по информации, содержащейся в обращениях родителей и организаций о фактах проявления коррупции в школе.</w:t>
            </w:r>
          </w:p>
          <w:p w:rsidR="00D531F8" w:rsidRPr="00EF462C" w:rsidRDefault="00D531F8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531F8" w:rsidRPr="00EF462C" w:rsidRDefault="007D044B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D531F8" w:rsidRPr="00EF462C" w:rsidRDefault="00D531F8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531F8" w:rsidRPr="00EF462C" w:rsidRDefault="007D044B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Своевременное направление в правоохранительные органы, прокуратуру материалов, находящихся в компетенции школы.</w:t>
            </w:r>
          </w:p>
        </w:tc>
      </w:tr>
      <w:tr w:rsidR="00D531F8">
        <w:trPr>
          <w:trHeight w:hRule="exact" w:val="2494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255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Размещение на стендах телефонов, горячих линий по борьбе с коррупцией</w:t>
            </w:r>
          </w:p>
        </w:tc>
        <w:tc>
          <w:tcPr>
            <w:tcW w:w="1560" w:type="dxa"/>
          </w:tcPr>
          <w:p w:rsidR="00D531F8" w:rsidRPr="00EF462C" w:rsidRDefault="00D531F8">
            <w:pPr>
              <w:pStyle w:val="TableParagraph"/>
              <w:ind w:left="100" w:right="116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D531F8" w:rsidRPr="00EF462C" w:rsidRDefault="007D044B">
            <w:pPr>
              <w:pStyle w:val="TableParagraph"/>
              <w:ind w:left="100" w:right="111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В начале календарно го года</w:t>
            </w:r>
          </w:p>
        </w:tc>
        <w:tc>
          <w:tcPr>
            <w:tcW w:w="2405" w:type="dxa"/>
          </w:tcPr>
          <w:p w:rsidR="00D531F8" w:rsidRDefault="007D044B">
            <w:pPr>
              <w:pStyle w:val="TableParagraph"/>
              <w:ind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Своевременное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правоотношений</w:t>
            </w:r>
            <w:proofErr w:type="spellEnd"/>
          </w:p>
        </w:tc>
      </w:tr>
      <w:tr w:rsidR="00D531F8">
        <w:trPr>
          <w:trHeight w:hRule="exact" w:val="1666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193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Осуществление личного приема граждан администрацией школы, Рабочей группой по вопросам проявлений коррупции и правонарушений</w:t>
            </w:r>
          </w:p>
        </w:tc>
        <w:tc>
          <w:tcPr>
            <w:tcW w:w="1560" w:type="dxa"/>
          </w:tcPr>
          <w:p w:rsidR="00D531F8" w:rsidRDefault="007D044B">
            <w:pPr>
              <w:pStyle w:val="TableParagraph"/>
              <w:spacing w:line="268" w:lineRule="exact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1416" w:type="dxa"/>
          </w:tcPr>
          <w:p w:rsidR="00D531F8" w:rsidRPr="00EF462C" w:rsidRDefault="007D044B">
            <w:pPr>
              <w:pStyle w:val="TableParagraph"/>
              <w:ind w:left="100" w:right="132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 xml:space="preserve">В сроки, </w:t>
            </w:r>
            <w:proofErr w:type="gramStart"/>
            <w:r w:rsidRPr="00EF462C">
              <w:rPr>
                <w:sz w:val="24"/>
                <w:lang w:val="ru-RU"/>
              </w:rPr>
              <w:t xml:space="preserve">установлен </w:t>
            </w:r>
            <w:proofErr w:type="spellStart"/>
            <w:r w:rsidRPr="00EF462C">
              <w:rPr>
                <w:sz w:val="24"/>
                <w:lang w:val="ru-RU"/>
              </w:rPr>
              <w:t>ные</w:t>
            </w:r>
            <w:proofErr w:type="spellEnd"/>
            <w:proofErr w:type="gramEnd"/>
            <w:r w:rsidRPr="00EF462C">
              <w:rPr>
                <w:sz w:val="24"/>
                <w:lang w:val="ru-RU"/>
              </w:rPr>
              <w:t xml:space="preserve"> </w:t>
            </w:r>
            <w:proofErr w:type="spellStart"/>
            <w:r w:rsidRPr="00EF462C">
              <w:rPr>
                <w:sz w:val="24"/>
                <w:lang w:val="ru-RU"/>
              </w:rPr>
              <w:t>директоро</w:t>
            </w:r>
            <w:proofErr w:type="spellEnd"/>
            <w:r w:rsidRPr="00EF462C">
              <w:rPr>
                <w:sz w:val="24"/>
                <w:lang w:val="ru-RU"/>
              </w:rPr>
              <w:t xml:space="preserve"> м</w:t>
            </w:r>
          </w:p>
        </w:tc>
        <w:tc>
          <w:tcPr>
            <w:tcW w:w="2405" w:type="dxa"/>
          </w:tcPr>
          <w:p w:rsidR="00D531F8" w:rsidRDefault="007D044B">
            <w:pPr>
              <w:pStyle w:val="TableParagraph"/>
              <w:ind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Своевременное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правоотношений</w:t>
            </w:r>
            <w:proofErr w:type="spellEnd"/>
          </w:p>
        </w:tc>
      </w:tr>
    </w:tbl>
    <w:p w:rsidR="00D531F8" w:rsidRDefault="00D531F8">
      <w:pPr>
        <w:rPr>
          <w:sz w:val="24"/>
        </w:rPr>
        <w:sectPr w:rsidR="00D531F8">
          <w:pgSz w:w="11910" w:h="16840"/>
          <w:pgMar w:top="960" w:right="740" w:bottom="280" w:left="1600" w:header="749" w:footer="0" w:gutter="0"/>
          <w:cols w:space="720"/>
        </w:sectPr>
      </w:pPr>
    </w:p>
    <w:p w:rsidR="00D531F8" w:rsidRDefault="00D531F8">
      <w:pPr>
        <w:pStyle w:val="a3"/>
        <w:rPr>
          <w:sz w:val="2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403"/>
        <w:gridCol w:w="1560"/>
        <w:gridCol w:w="1416"/>
        <w:gridCol w:w="2405"/>
      </w:tblGrid>
      <w:tr w:rsidR="00D531F8">
        <w:trPr>
          <w:trHeight w:hRule="exact" w:val="562"/>
        </w:trPr>
        <w:tc>
          <w:tcPr>
            <w:tcW w:w="562" w:type="dxa"/>
          </w:tcPr>
          <w:p w:rsidR="00D531F8" w:rsidRDefault="00D531F8"/>
        </w:tc>
        <w:tc>
          <w:tcPr>
            <w:tcW w:w="3403" w:type="dxa"/>
          </w:tcPr>
          <w:p w:rsidR="00D531F8" w:rsidRDefault="007D044B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 xml:space="preserve">ОУ, </w:t>
            </w:r>
            <w:proofErr w:type="spellStart"/>
            <w:r>
              <w:rPr>
                <w:sz w:val="24"/>
              </w:rPr>
              <w:t>качеством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</w:p>
        </w:tc>
        <w:tc>
          <w:tcPr>
            <w:tcW w:w="1560" w:type="dxa"/>
          </w:tcPr>
          <w:p w:rsidR="00D531F8" w:rsidRDefault="00D531F8"/>
        </w:tc>
        <w:tc>
          <w:tcPr>
            <w:tcW w:w="1416" w:type="dxa"/>
          </w:tcPr>
          <w:p w:rsidR="00D531F8" w:rsidRDefault="00D531F8"/>
        </w:tc>
        <w:tc>
          <w:tcPr>
            <w:tcW w:w="2405" w:type="dxa"/>
          </w:tcPr>
          <w:p w:rsidR="00D531F8" w:rsidRDefault="00D531F8"/>
        </w:tc>
      </w:tr>
      <w:tr w:rsidR="00D531F8" w:rsidRPr="00D44C2D">
        <w:trPr>
          <w:trHeight w:hRule="exact" w:val="3874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школе</w:t>
            </w:r>
          </w:p>
        </w:tc>
        <w:tc>
          <w:tcPr>
            <w:tcW w:w="1560" w:type="dxa"/>
          </w:tcPr>
          <w:p w:rsidR="00D531F8" w:rsidRDefault="007D044B">
            <w:pPr>
              <w:pStyle w:val="TableParagraph"/>
              <w:spacing w:line="268" w:lineRule="exact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1416" w:type="dxa"/>
          </w:tcPr>
          <w:p w:rsidR="00D531F8" w:rsidRDefault="007D044B">
            <w:pPr>
              <w:pStyle w:val="TableParagraph"/>
              <w:ind w:left="100" w:right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5" w:type="dxa"/>
          </w:tcPr>
          <w:p w:rsidR="00D531F8" w:rsidRPr="00EF462C" w:rsidRDefault="007D044B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D531F8" w:rsidRPr="00D44C2D">
        <w:trPr>
          <w:trHeight w:hRule="exact" w:val="562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84" w:type="dxa"/>
            <w:gridSpan w:val="4"/>
          </w:tcPr>
          <w:p w:rsidR="00D531F8" w:rsidRPr="00EF462C" w:rsidRDefault="007D044B">
            <w:pPr>
              <w:pStyle w:val="TableParagraph"/>
              <w:ind w:left="2887" w:right="281" w:hanging="2590"/>
              <w:rPr>
                <w:b/>
                <w:sz w:val="24"/>
                <w:lang w:val="ru-RU"/>
              </w:rPr>
            </w:pPr>
            <w:r w:rsidRPr="00EF462C">
              <w:rPr>
                <w:b/>
                <w:sz w:val="24"/>
                <w:lang w:val="ru-RU"/>
              </w:rPr>
              <w:t xml:space="preserve">Правовое просвещение и повышение </w:t>
            </w:r>
            <w:proofErr w:type="spellStart"/>
            <w:r w:rsidRPr="00EF462C">
              <w:rPr>
                <w:b/>
                <w:sz w:val="24"/>
                <w:lang w:val="ru-RU"/>
              </w:rPr>
              <w:t>антикоррупционной</w:t>
            </w:r>
            <w:proofErr w:type="spellEnd"/>
            <w:r w:rsidRPr="00EF462C">
              <w:rPr>
                <w:b/>
                <w:sz w:val="24"/>
                <w:lang w:val="ru-RU"/>
              </w:rPr>
              <w:t xml:space="preserve"> компетентности сотрудников, обучающихся</w:t>
            </w:r>
          </w:p>
        </w:tc>
      </w:tr>
      <w:tr w:rsidR="00D531F8" w:rsidRPr="00D44C2D">
        <w:trPr>
          <w:trHeight w:hRule="exact" w:val="2494"/>
        </w:trPr>
        <w:tc>
          <w:tcPr>
            <w:tcW w:w="562" w:type="dxa"/>
          </w:tcPr>
          <w:p w:rsidR="00D531F8" w:rsidRDefault="007D044B" w:rsidP="0097671A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4.</w:t>
            </w:r>
            <w:r w:rsidR="0097671A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218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Рассмотрение вопросов исполнения законодательства о борьбе с коррупцией на совещаниях, собраниях трудового коллектива</w:t>
            </w:r>
          </w:p>
        </w:tc>
        <w:tc>
          <w:tcPr>
            <w:tcW w:w="1560" w:type="dxa"/>
          </w:tcPr>
          <w:p w:rsidR="00D531F8" w:rsidRPr="00EF462C" w:rsidRDefault="00D531F8">
            <w:pPr>
              <w:pStyle w:val="TableParagraph"/>
              <w:ind w:left="100" w:right="190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D531F8" w:rsidRDefault="007D044B">
            <w:pPr>
              <w:pStyle w:val="TableParagraph"/>
              <w:ind w:left="100" w:right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5" w:type="dxa"/>
          </w:tcPr>
          <w:p w:rsidR="00D531F8" w:rsidRPr="00EF462C" w:rsidRDefault="007D044B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Своевременное доведение до работников школы положений законодательства Российской Федерации о противодействии коррупции.</w:t>
            </w:r>
          </w:p>
        </w:tc>
      </w:tr>
      <w:tr w:rsidR="00D531F8" w:rsidRPr="00D44C2D">
        <w:trPr>
          <w:trHeight w:hRule="exact" w:val="838"/>
        </w:trPr>
        <w:tc>
          <w:tcPr>
            <w:tcW w:w="562" w:type="dxa"/>
          </w:tcPr>
          <w:p w:rsidR="00D531F8" w:rsidRDefault="007D044B" w:rsidP="0097671A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4.</w:t>
            </w:r>
            <w:r w:rsidR="0097671A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789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Оформление книжных выставок: «Подросток и закон»</w:t>
            </w:r>
          </w:p>
        </w:tc>
        <w:tc>
          <w:tcPr>
            <w:tcW w:w="1560" w:type="dxa"/>
          </w:tcPr>
          <w:p w:rsidR="00D531F8" w:rsidRPr="00347270" w:rsidRDefault="00D531F8">
            <w:pPr>
              <w:pStyle w:val="TableParagraph"/>
              <w:ind w:left="100" w:right="119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D531F8" w:rsidRPr="00347270" w:rsidRDefault="00D531F8">
            <w:pPr>
              <w:pStyle w:val="TableParagraph"/>
              <w:ind w:left="100" w:right="132"/>
              <w:rPr>
                <w:sz w:val="24"/>
                <w:lang w:val="ru-RU"/>
              </w:rPr>
            </w:pPr>
          </w:p>
        </w:tc>
        <w:tc>
          <w:tcPr>
            <w:tcW w:w="2405" w:type="dxa"/>
          </w:tcPr>
          <w:p w:rsidR="00D531F8" w:rsidRPr="00347270" w:rsidRDefault="00D531F8">
            <w:pPr>
              <w:pStyle w:val="TableParagraph"/>
              <w:ind w:right="681"/>
              <w:rPr>
                <w:sz w:val="24"/>
                <w:lang w:val="ru-RU"/>
              </w:rPr>
            </w:pPr>
          </w:p>
        </w:tc>
      </w:tr>
      <w:tr w:rsidR="00D531F8">
        <w:trPr>
          <w:trHeight w:hRule="exact" w:val="562"/>
        </w:trPr>
        <w:tc>
          <w:tcPr>
            <w:tcW w:w="562" w:type="dxa"/>
          </w:tcPr>
          <w:p w:rsidR="00D531F8" w:rsidRPr="00347270" w:rsidRDefault="00D531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531F8" w:rsidRDefault="007D044B">
            <w:pPr>
              <w:pStyle w:val="TableParagraph"/>
              <w:ind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Стенда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D531F8" w:rsidRDefault="00D531F8"/>
        </w:tc>
        <w:tc>
          <w:tcPr>
            <w:tcW w:w="1416" w:type="dxa"/>
          </w:tcPr>
          <w:p w:rsidR="00D531F8" w:rsidRDefault="007D044B">
            <w:pPr>
              <w:pStyle w:val="TableParagraph"/>
              <w:ind w:left="100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директоро</w:t>
            </w:r>
            <w:proofErr w:type="spellEnd"/>
            <w:r>
              <w:rPr>
                <w:sz w:val="24"/>
              </w:rPr>
              <w:t xml:space="preserve"> м</w:t>
            </w:r>
          </w:p>
        </w:tc>
        <w:tc>
          <w:tcPr>
            <w:tcW w:w="2405" w:type="dxa"/>
          </w:tcPr>
          <w:p w:rsidR="00D531F8" w:rsidRDefault="007D044B">
            <w:pPr>
              <w:pStyle w:val="TableParagraph"/>
              <w:ind w:right="4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31F8" w:rsidRPr="00D44C2D">
        <w:trPr>
          <w:trHeight w:hRule="exact" w:val="562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84" w:type="dxa"/>
            <w:gridSpan w:val="4"/>
          </w:tcPr>
          <w:p w:rsidR="00D531F8" w:rsidRPr="00EF462C" w:rsidRDefault="007D044B">
            <w:pPr>
              <w:pStyle w:val="TableParagraph"/>
              <w:ind w:left="971" w:right="465" w:hanging="492"/>
              <w:rPr>
                <w:b/>
                <w:sz w:val="24"/>
                <w:lang w:val="ru-RU"/>
              </w:rPr>
            </w:pPr>
            <w:r w:rsidRPr="00EF462C">
              <w:rPr>
                <w:b/>
                <w:sz w:val="24"/>
                <w:lang w:val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D531F8" w:rsidRPr="00D44C2D">
        <w:trPr>
          <w:trHeight w:hRule="exact" w:val="1666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636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Осуществление контроля обеспечения сохранности имущества, целевого и эффективного его использования</w:t>
            </w:r>
          </w:p>
        </w:tc>
        <w:tc>
          <w:tcPr>
            <w:tcW w:w="1560" w:type="dxa"/>
          </w:tcPr>
          <w:p w:rsidR="00D531F8" w:rsidRPr="00EF462C" w:rsidRDefault="007D044B">
            <w:pPr>
              <w:pStyle w:val="TableParagraph"/>
              <w:ind w:left="100" w:right="146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Директор, главный бухгалтер, заведующий хозяйством</w:t>
            </w:r>
          </w:p>
        </w:tc>
        <w:tc>
          <w:tcPr>
            <w:tcW w:w="1416" w:type="dxa"/>
          </w:tcPr>
          <w:p w:rsidR="00D531F8" w:rsidRDefault="007D044B">
            <w:pPr>
              <w:pStyle w:val="TableParagraph"/>
              <w:ind w:left="100" w:right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5" w:type="dxa"/>
          </w:tcPr>
          <w:p w:rsidR="00D531F8" w:rsidRPr="00EF462C" w:rsidRDefault="007D044B">
            <w:pPr>
              <w:pStyle w:val="TableParagraph"/>
              <w:ind w:right="261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Обеспечение своевременного исполнения обязанности по представлению сведений о доходах</w:t>
            </w:r>
          </w:p>
        </w:tc>
      </w:tr>
      <w:tr w:rsidR="00D531F8" w:rsidRPr="00D44C2D">
        <w:trPr>
          <w:trHeight w:hRule="exact" w:val="1666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664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Осуществление контроля целевого использования бюджетных средств</w:t>
            </w:r>
          </w:p>
        </w:tc>
        <w:tc>
          <w:tcPr>
            <w:tcW w:w="1560" w:type="dxa"/>
          </w:tcPr>
          <w:p w:rsidR="00D531F8" w:rsidRDefault="007D044B">
            <w:pPr>
              <w:pStyle w:val="TableParagraph"/>
              <w:ind w:left="100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бухгалтер</w:t>
            </w:r>
            <w:proofErr w:type="spellEnd"/>
          </w:p>
        </w:tc>
        <w:tc>
          <w:tcPr>
            <w:tcW w:w="1416" w:type="dxa"/>
          </w:tcPr>
          <w:p w:rsidR="00D531F8" w:rsidRDefault="007D044B">
            <w:pPr>
              <w:pStyle w:val="TableParagraph"/>
              <w:ind w:left="100" w:right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5" w:type="dxa"/>
          </w:tcPr>
          <w:p w:rsidR="00D531F8" w:rsidRPr="00EF462C" w:rsidRDefault="007D044B">
            <w:pPr>
              <w:pStyle w:val="TableParagraph"/>
              <w:ind w:right="261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Обеспечение своевременного исполнения обязанности по представлению сведений о доходах</w:t>
            </w:r>
          </w:p>
        </w:tc>
      </w:tr>
      <w:tr w:rsidR="00D531F8" w:rsidRPr="00D44C2D">
        <w:trPr>
          <w:trHeight w:hRule="exact" w:val="2218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Осуществление контроля соблюдения требований, установленных Федеральным закон от 18.07.2011 № 223-ФЗ (ред. от 13.07.2015) «О</w:t>
            </w:r>
          </w:p>
          <w:p w:rsidR="00D531F8" w:rsidRPr="00EF462C" w:rsidRDefault="007D044B">
            <w:pPr>
              <w:pStyle w:val="TableParagraph"/>
              <w:ind w:right="124"/>
              <w:rPr>
                <w:sz w:val="24"/>
                <w:lang w:val="ru-RU"/>
              </w:rPr>
            </w:pPr>
            <w:proofErr w:type="gramStart"/>
            <w:r w:rsidRPr="00EF462C">
              <w:rPr>
                <w:sz w:val="24"/>
                <w:lang w:val="ru-RU"/>
              </w:rPr>
              <w:t>закупках</w:t>
            </w:r>
            <w:proofErr w:type="gramEnd"/>
            <w:r w:rsidRPr="00EF462C">
              <w:rPr>
                <w:sz w:val="24"/>
                <w:lang w:val="ru-RU"/>
              </w:rPr>
              <w:t xml:space="preserve"> товаров, работ, услуг отдельными видами юридических лиц»</w:t>
            </w:r>
          </w:p>
        </w:tc>
        <w:tc>
          <w:tcPr>
            <w:tcW w:w="1560" w:type="dxa"/>
          </w:tcPr>
          <w:p w:rsidR="00D531F8" w:rsidRDefault="007D044B">
            <w:pPr>
              <w:pStyle w:val="TableParagraph"/>
              <w:ind w:left="100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бухгалтер</w:t>
            </w:r>
            <w:proofErr w:type="spellEnd"/>
          </w:p>
        </w:tc>
        <w:tc>
          <w:tcPr>
            <w:tcW w:w="1416" w:type="dxa"/>
          </w:tcPr>
          <w:p w:rsidR="00D531F8" w:rsidRDefault="007D044B">
            <w:pPr>
              <w:pStyle w:val="TableParagraph"/>
              <w:ind w:left="100" w:right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5" w:type="dxa"/>
          </w:tcPr>
          <w:p w:rsidR="00D531F8" w:rsidRPr="00EF462C" w:rsidRDefault="007D044B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Эффективное использование денежных средств и реализация мер, направленных на сокращение издержек учреждения</w:t>
            </w:r>
          </w:p>
        </w:tc>
      </w:tr>
      <w:tr w:rsidR="00D531F8" w:rsidRPr="00D44C2D">
        <w:trPr>
          <w:trHeight w:hRule="exact" w:val="2218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5.4.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 xml:space="preserve">Осуществление </w:t>
            </w:r>
            <w:proofErr w:type="gramStart"/>
            <w:r w:rsidRPr="00EF462C">
              <w:rPr>
                <w:sz w:val="24"/>
                <w:lang w:val="ru-RU"/>
              </w:rPr>
              <w:t>контроля за</w:t>
            </w:r>
            <w:proofErr w:type="gramEnd"/>
            <w:r w:rsidRPr="00EF462C">
              <w:rPr>
                <w:sz w:val="24"/>
                <w:lang w:val="ru-RU"/>
              </w:rPr>
              <w:t xml:space="preserve"> соблюдением требований к сдаче в аренду площадей и имущества медицинского кабинета, пищеблока, обеспечение их сохранности, целевого и эффективного использования</w:t>
            </w:r>
          </w:p>
        </w:tc>
        <w:tc>
          <w:tcPr>
            <w:tcW w:w="1560" w:type="dxa"/>
          </w:tcPr>
          <w:p w:rsidR="00D531F8" w:rsidRPr="00EF462C" w:rsidRDefault="007D044B">
            <w:pPr>
              <w:pStyle w:val="TableParagraph"/>
              <w:ind w:left="100" w:right="146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Директор, главный бухгалтер, заведующий хозяйством</w:t>
            </w:r>
          </w:p>
        </w:tc>
        <w:tc>
          <w:tcPr>
            <w:tcW w:w="1416" w:type="dxa"/>
          </w:tcPr>
          <w:p w:rsidR="00D531F8" w:rsidRDefault="007D044B">
            <w:pPr>
              <w:pStyle w:val="TableParagraph"/>
              <w:spacing w:line="270" w:lineRule="exact"/>
              <w:ind w:left="82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05" w:type="dxa"/>
          </w:tcPr>
          <w:p w:rsidR="00D531F8" w:rsidRPr="00EF462C" w:rsidRDefault="007D044B">
            <w:pPr>
              <w:pStyle w:val="TableParagraph"/>
              <w:ind w:right="228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Обеспечение сохранности имущества, целевое использование муниципального имущества</w:t>
            </w:r>
          </w:p>
        </w:tc>
      </w:tr>
      <w:tr w:rsidR="00D531F8">
        <w:trPr>
          <w:trHeight w:hRule="exact" w:val="1116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294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 xml:space="preserve">Осуществление </w:t>
            </w:r>
            <w:proofErr w:type="gramStart"/>
            <w:r w:rsidRPr="00EF462C">
              <w:rPr>
                <w:sz w:val="24"/>
                <w:lang w:val="ru-RU"/>
              </w:rPr>
              <w:t>контроля за</w:t>
            </w:r>
            <w:proofErr w:type="gramEnd"/>
            <w:r w:rsidRPr="00EF462C">
              <w:rPr>
                <w:sz w:val="24"/>
                <w:lang w:val="ru-RU"/>
              </w:rPr>
              <w:t xml:space="preserve"> организацией и проведением ЕГЭ</w:t>
            </w:r>
          </w:p>
        </w:tc>
        <w:tc>
          <w:tcPr>
            <w:tcW w:w="1560" w:type="dxa"/>
          </w:tcPr>
          <w:p w:rsidR="00D531F8" w:rsidRPr="00EF462C" w:rsidRDefault="007D044B">
            <w:pPr>
              <w:pStyle w:val="TableParagraph"/>
              <w:ind w:left="100" w:right="190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Директор, заместитель директора по УВР</w:t>
            </w:r>
          </w:p>
        </w:tc>
        <w:tc>
          <w:tcPr>
            <w:tcW w:w="1416" w:type="dxa"/>
          </w:tcPr>
          <w:p w:rsidR="00D531F8" w:rsidRDefault="007D044B">
            <w:pPr>
              <w:pStyle w:val="TableParagraph"/>
              <w:ind w:left="100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405" w:type="dxa"/>
          </w:tcPr>
          <w:p w:rsidR="00D531F8" w:rsidRDefault="00D531F8"/>
        </w:tc>
      </w:tr>
      <w:tr w:rsidR="00D531F8" w:rsidRPr="00D44C2D">
        <w:trPr>
          <w:trHeight w:hRule="exact" w:val="2218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 xml:space="preserve">Осуществление </w:t>
            </w:r>
            <w:proofErr w:type="gramStart"/>
            <w:r w:rsidRPr="00EF462C">
              <w:rPr>
                <w:sz w:val="24"/>
                <w:lang w:val="ru-RU"/>
              </w:rPr>
              <w:t>контроля за</w:t>
            </w:r>
            <w:proofErr w:type="gramEnd"/>
            <w:r w:rsidRPr="00EF462C">
              <w:rPr>
                <w:sz w:val="24"/>
                <w:lang w:val="ru-RU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560" w:type="dxa"/>
          </w:tcPr>
          <w:p w:rsidR="00D531F8" w:rsidRPr="00EF462C" w:rsidRDefault="007D044B">
            <w:pPr>
              <w:pStyle w:val="TableParagraph"/>
              <w:ind w:left="100" w:right="190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Директор, главный бухгалтер, заместитель директора по УВР</w:t>
            </w:r>
          </w:p>
        </w:tc>
        <w:tc>
          <w:tcPr>
            <w:tcW w:w="1416" w:type="dxa"/>
          </w:tcPr>
          <w:p w:rsidR="00D531F8" w:rsidRDefault="007D044B">
            <w:pPr>
              <w:pStyle w:val="TableParagraph"/>
              <w:spacing w:line="268" w:lineRule="exact"/>
              <w:ind w:left="82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05" w:type="dxa"/>
          </w:tcPr>
          <w:p w:rsidR="00D531F8" w:rsidRPr="00EF462C" w:rsidRDefault="007D044B">
            <w:pPr>
              <w:pStyle w:val="TableParagraph"/>
              <w:ind w:right="328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Предупреждение и выявление случаев предоставления недостоверных и (или) неполных сведений.</w:t>
            </w:r>
          </w:p>
        </w:tc>
      </w:tr>
      <w:tr w:rsidR="00D531F8" w:rsidRPr="00D44C2D">
        <w:trPr>
          <w:trHeight w:hRule="exact" w:val="562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84" w:type="dxa"/>
            <w:gridSpan w:val="4"/>
          </w:tcPr>
          <w:p w:rsidR="00D531F8" w:rsidRPr="00EF462C" w:rsidRDefault="007D044B">
            <w:pPr>
              <w:pStyle w:val="TableParagraph"/>
              <w:ind w:left="3307" w:right="98" w:hanging="3188"/>
              <w:rPr>
                <w:b/>
                <w:sz w:val="24"/>
                <w:lang w:val="ru-RU"/>
              </w:rPr>
            </w:pPr>
            <w:r w:rsidRPr="00EF462C">
              <w:rPr>
                <w:b/>
                <w:sz w:val="24"/>
                <w:lang w:val="ru-RU"/>
              </w:rPr>
              <w:t xml:space="preserve">Обеспечение </w:t>
            </w:r>
            <w:proofErr w:type="gramStart"/>
            <w:r w:rsidRPr="00EF462C">
              <w:rPr>
                <w:b/>
                <w:sz w:val="24"/>
                <w:lang w:val="ru-RU"/>
              </w:rPr>
              <w:t>контроля за</w:t>
            </w:r>
            <w:proofErr w:type="gramEnd"/>
            <w:r w:rsidRPr="00EF462C">
              <w:rPr>
                <w:b/>
                <w:sz w:val="24"/>
                <w:lang w:val="ru-RU"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D531F8">
        <w:trPr>
          <w:trHeight w:hRule="exact" w:val="1114"/>
        </w:trPr>
        <w:tc>
          <w:tcPr>
            <w:tcW w:w="562" w:type="dxa"/>
          </w:tcPr>
          <w:p w:rsidR="00D531F8" w:rsidRDefault="007D04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Оказание услуг в электронном виде:</w:t>
            </w:r>
          </w:p>
          <w:p w:rsidR="00D531F8" w:rsidRDefault="007D044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электронный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60" w:type="dxa"/>
          </w:tcPr>
          <w:p w:rsidR="00D531F8" w:rsidRPr="00EF462C" w:rsidRDefault="007D044B">
            <w:pPr>
              <w:pStyle w:val="TableParagraph"/>
              <w:ind w:left="100" w:right="190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Директор, заместитель директора по УВР</w:t>
            </w:r>
          </w:p>
        </w:tc>
        <w:tc>
          <w:tcPr>
            <w:tcW w:w="1416" w:type="dxa"/>
          </w:tcPr>
          <w:p w:rsidR="00D531F8" w:rsidRDefault="007D044B">
            <w:pPr>
              <w:pStyle w:val="TableParagraph"/>
              <w:ind w:left="100" w:right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5" w:type="dxa"/>
          </w:tcPr>
          <w:p w:rsidR="00D531F8" w:rsidRDefault="00D531F8"/>
        </w:tc>
      </w:tr>
      <w:tr w:rsidR="00D531F8" w:rsidRPr="00D44C2D">
        <w:trPr>
          <w:trHeight w:hRule="exact" w:val="2218"/>
        </w:trPr>
        <w:tc>
          <w:tcPr>
            <w:tcW w:w="562" w:type="dxa"/>
          </w:tcPr>
          <w:p w:rsidR="00D531F8" w:rsidRDefault="00D531F8"/>
        </w:tc>
        <w:tc>
          <w:tcPr>
            <w:tcW w:w="3403" w:type="dxa"/>
          </w:tcPr>
          <w:p w:rsidR="00D531F8" w:rsidRPr="00EF462C" w:rsidRDefault="007D044B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236" w:firstLine="0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зачисление детей в государственное бюджетное образовательное</w:t>
            </w:r>
            <w:r w:rsidRPr="00EF462C">
              <w:rPr>
                <w:spacing w:val="-4"/>
                <w:sz w:val="24"/>
                <w:lang w:val="ru-RU"/>
              </w:rPr>
              <w:t xml:space="preserve"> </w:t>
            </w:r>
            <w:r w:rsidRPr="00EF462C">
              <w:rPr>
                <w:sz w:val="24"/>
                <w:lang w:val="ru-RU"/>
              </w:rPr>
              <w:t>учреждение;</w:t>
            </w:r>
          </w:p>
          <w:p w:rsidR="00D531F8" w:rsidRPr="00EF462C" w:rsidRDefault="007D044B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173" w:firstLine="0"/>
              <w:rPr>
                <w:sz w:val="24"/>
                <w:lang w:val="ru-RU"/>
              </w:rPr>
            </w:pPr>
            <w:r w:rsidRPr="00EF462C">
              <w:rPr>
                <w:sz w:val="24"/>
                <w:lang w:val="ru-RU"/>
              </w:rPr>
              <w:t>предоставление информации о порядке проведения государственной итоговой аттестации и результатах проведения</w:t>
            </w:r>
            <w:r w:rsidRPr="00EF462C">
              <w:rPr>
                <w:spacing w:val="-2"/>
                <w:sz w:val="24"/>
                <w:lang w:val="ru-RU"/>
              </w:rPr>
              <w:t xml:space="preserve"> </w:t>
            </w:r>
            <w:r w:rsidRPr="00EF462C">
              <w:rPr>
                <w:sz w:val="24"/>
                <w:lang w:val="ru-RU"/>
              </w:rPr>
              <w:t>ЕГЭ.</w:t>
            </w:r>
          </w:p>
        </w:tc>
        <w:tc>
          <w:tcPr>
            <w:tcW w:w="1560" w:type="dxa"/>
          </w:tcPr>
          <w:p w:rsidR="00D531F8" w:rsidRPr="00EF462C" w:rsidRDefault="00D531F8">
            <w:pPr>
              <w:rPr>
                <w:lang w:val="ru-RU"/>
              </w:rPr>
            </w:pPr>
          </w:p>
        </w:tc>
        <w:tc>
          <w:tcPr>
            <w:tcW w:w="1416" w:type="dxa"/>
          </w:tcPr>
          <w:p w:rsidR="00D531F8" w:rsidRPr="00EF462C" w:rsidRDefault="00D531F8">
            <w:pPr>
              <w:rPr>
                <w:lang w:val="ru-RU"/>
              </w:rPr>
            </w:pPr>
          </w:p>
        </w:tc>
        <w:tc>
          <w:tcPr>
            <w:tcW w:w="2405" w:type="dxa"/>
          </w:tcPr>
          <w:p w:rsidR="00D531F8" w:rsidRPr="00EF462C" w:rsidRDefault="00D531F8">
            <w:pPr>
              <w:rPr>
                <w:lang w:val="ru-RU"/>
              </w:rPr>
            </w:pPr>
          </w:p>
        </w:tc>
      </w:tr>
    </w:tbl>
    <w:p w:rsidR="007D044B" w:rsidRPr="00EF462C" w:rsidRDefault="007D044B">
      <w:pPr>
        <w:rPr>
          <w:lang w:val="ru-RU"/>
        </w:rPr>
      </w:pPr>
    </w:p>
    <w:sectPr w:rsidR="007D044B" w:rsidRPr="00EF462C" w:rsidSect="00D531F8">
      <w:pgSz w:w="11910" w:h="16840"/>
      <w:pgMar w:top="960" w:right="740" w:bottom="280" w:left="16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D7" w:rsidRDefault="00DD59D7" w:rsidP="00D531F8">
      <w:r>
        <w:separator/>
      </w:r>
    </w:p>
  </w:endnote>
  <w:endnote w:type="continuationSeparator" w:id="0">
    <w:p w:rsidR="00DD59D7" w:rsidRDefault="00DD59D7" w:rsidP="00D5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D7" w:rsidRDefault="00DD59D7" w:rsidP="00D531F8">
      <w:r>
        <w:separator/>
      </w:r>
    </w:p>
  </w:footnote>
  <w:footnote w:type="continuationSeparator" w:id="0">
    <w:p w:rsidR="00DD59D7" w:rsidRDefault="00DD59D7" w:rsidP="00D53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F8" w:rsidRDefault="00217C1B">
    <w:pPr>
      <w:pStyle w:val="a3"/>
      <w:spacing w:line="14" w:lineRule="auto"/>
      <w:rPr>
        <w:sz w:val="20"/>
      </w:rPr>
    </w:pPr>
    <w:r w:rsidRPr="00217C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3pt;margin-top:36.45pt;width:9.6pt;height:13.05pt;z-index:-251658752;mso-position-horizontal-relative:page;mso-position-vertical-relative:page" filled="f" stroked="f">
          <v:textbox inset="0,0,0,0">
            <w:txbxContent>
              <w:p w:rsidR="00D531F8" w:rsidRDefault="00217C1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D044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44C2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17B"/>
    <w:multiLevelType w:val="hybridMultilevel"/>
    <w:tmpl w:val="F2F43634"/>
    <w:lvl w:ilvl="0" w:tplc="CDA6DCF2">
      <w:numFmt w:val="bullet"/>
      <w:lvlText w:val=""/>
      <w:lvlJc w:val="left"/>
      <w:pPr>
        <w:ind w:left="103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A4E48FA">
      <w:numFmt w:val="bullet"/>
      <w:lvlText w:val="•"/>
      <w:lvlJc w:val="left"/>
      <w:pPr>
        <w:ind w:left="429" w:hanging="192"/>
      </w:pPr>
      <w:rPr>
        <w:rFonts w:hint="default"/>
      </w:rPr>
    </w:lvl>
    <w:lvl w:ilvl="2" w:tplc="F4947D00">
      <w:numFmt w:val="bullet"/>
      <w:lvlText w:val="•"/>
      <w:lvlJc w:val="left"/>
      <w:pPr>
        <w:ind w:left="758" w:hanging="192"/>
      </w:pPr>
      <w:rPr>
        <w:rFonts w:hint="default"/>
      </w:rPr>
    </w:lvl>
    <w:lvl w:ilvl="3" w:tplc="C5106938">
      <w:numFmt w:val="bullet"/>
      <w:lvlText w:val="•"/>
      <w:lvlJc w:val="left"/>
      <w:pPr>
        <w:ind w:left="1088" w:hanging="192"/>
      </w:pPr>
      <w:rPr>
        <w:rFonts w:hint="default"/>
      </w:rPr>
    </w:lvl>
    <w:lvl w:ilvl="4" w:tplc="F0EC1D5C">
      <w:numFmt w:val="bullet"/>
      <w:lvlText w:val="•"/>
      <w:lvlJc w:val="left"/>
      <w:pPr>
        <w:ind w:left="1417" w:hanging="192"/>
      </w:pPr>
      <w:rPr>
        <w:rFonts w:hint="default"/>
      </w:rPr>
    </w:lvl>
    <w:lvl w:ilvl="5" w:tplc="B8225EF4">
      <w:numFmt w:val="bullet"/>
      <w:lvlText w:val="•"/>
      <w:lvlJc w:val="left"/>
      <w:pPr>
        <w:ind w:left="1746" w:hanging="192"/>
      </w:pPr>
      <w:rPr>
        <w:rFonts w:hint="default"/>
      </w:rPr>
    </w:lvl>
    <w:lvl w:ilvl="6" w:tplc="1CCC080E">
      <w:numFmt w:val="bullet"/>
      <w:lvlText w:val="•"/>
      <w:lvlJc w:val="left"/>
      <w:pPr>
        <w:ind w:left="2076" w:hanging="192"/>
      </w:pPr>
      <w:rPr>
        <w:rFonts w:hint="default"/>
      </w:rPr>
    </w:lvl>
    <w:lvl w:ilvl="7" w:tplc="76089740">
      <w:numFmt w:val="bullet"/>
      <w:lvlText w:val="•"/>
      <w:lvlJc w:val="left"/>
      <w:pPr>
        <w:ind w:left="2405" w:hanging="192"/>
      </w:pPr>
      <w:rPr>
        <w:rFonts w:hint="default"/>
      </w:rPr>
    </w:lvl>
    <w:lvl w:ilvl="8" w:tplc="ED80C91E">
      <w:numFmt w:val="bullet"/>
      <w:lvlText w:val="•"/>
      <w:lvlJc w:val="left"/>
      <w:pPr>
        <w:ind w:left="2734" w:hanging="192"/>
      </w:pPr>
      <w:rPr>
        <w:rFonts w:hint="default"/>
      </w:rPr>
    </w:lvl>
  </w:abstractNum>
  <w:abstractNum w:abstractNumId="1">
    <w:nsid w:val="482211F2"/>
    <w:multiLevelType w:val="hybridMultilevel"/>
    <w:tmpl w:val="5E64B4E0"/>
    <w:lvl w:ilvl="0" w:tplc="AA8C43A4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5C21D9A">
      <w:numFmt w:val="bullet"/>
      <w:lvlText w:val=""/>
      <w:lvlJc w:val="left"/>
      <w:pPr>
        <w:ind w:left="1542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206E687E">
      <w:numFmt w:val="bullet"/>
      <w:lvlText w:val="•"/>
      <w:lvlJc w:val="left"/>
      <w:pPr>
        <w:ind w:left="2431" w:hanging="361"/>
      </w:pPr>
      <w:rPr>
        <w:rFonts w:hint="default"/>
      </w:rPr>
    </w:lvl>
    <w:lvl w:ilvl="3" w:tplc="3FBEAECA">
      <w:numFmt w:val="bullet"/>
      <w:lvlText w:val="•"/>
      <w:lvlJc w:val="left"/>
      <w:pPr>
        <w:ind w:left="3323" w:hanging="361"/>
      </w:pPr>
      <w:rPr>
        <w:rFonts w:hint="default"/>
      </w:rPr>
    </w:lvl>
    <w:lvl w:ilvl="4" w:tplc="0A0CECDA">
      <w:numFmt w:val="bullet"/>
      <w:lvlText w:val="•"/>
      <w:lvlJc w:val="left"/>
      <w:pPr>
        <w:ind w:left="4215" w:hanging="361"/>
      </w:pPr>
      <w:rPr>
        <w:rFonts w:hint="default"/>
      </w:rPr>
    </w:lvl>
    <w:lvl w:ilvl="5" w:tplc="21BEC3F6">
      <w:numFmt w:val="bullet"/>
      <w:lvlText w:val="•"/>
      <w:lvlJc w:val="left"/>
      <w:pPr>
        <w:ind w:left="5107" w:hanging="361"/>
      </w:pPr>
      <w:rPr>
        <w:rFonts w:hint="default"/>
      </w:rPr>
    </w:lvl>
    <w:lvl w:ilvl="6" w:tplc="69463850">
      <w:numFmt w:val="bullet"/>
      <w:lvlText w:val="•"/>
      <w:lvlJc w:val="left"/>
      <w:pPr>
        <w:ind w:left="5999" w:hanging="361"/>
      </w:pPr>
      <w:rPr>
        <w:rFonts w:hint="default"/>
      </w:rPr>
    </w:lvl>
    <w:lvl w:ilvl="7" w:tplc="D4487882">
      <w:numFmt w:val="bullet"/>
      <w:lvlText w:val="•"/>
      <w:lvlJc w:val="left"/>
      <w:pPr>
        <w:ind w:left="6890" w:hanging="361"/>
      </w:pPr>
      <w:rPr>
        <w:rFonts w:hint="default"/>
      </w:rPr>
    </w:lvl>
    <w:lvl w:ilvl="8" w:tplc="ABB61524">
      <w:numFmt w:val="bullet"/>
      <w:lvlText w:val="•"/>
      <w:lvlJc w:val="left"/>
      <w:pPr>
        <w:ind w:left="7782" w:hanging="361"/>
      </w:pPr>
      <w:rPr>
        <w:rFonts w:hint="default"/>
      </w:rPr>
    </w:lvl>
  </w:abstractNum>
  <w:abstractNum w:abstractNumId="2">
    <w:nsid w:val="57964DFB"/>
    <w:multiLevelType w:val="hybridMultilevel"/>
    <w:tmpl w:val="BC9C54A4"/>
    <w:lvl w:ilvl="0" w:tplc="A55071A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36B40C">
      <w:numFmt w:val="bullet"/>
      <w:lvlText w:val="•"/>
      <w:lvlJc w:val="left"/>
      <w:pPr>
        <w:ind w:left="429" w:hanging="140"/>
      </w:pPr>
      <w:rPr>
        <w:rFonts w:hint="default"/>
      </w:rPr>
    </w:lvl>
    <w:lvl w:ilvl="2" w:tplc="D3D88AC0">
      <w:numFmt w:val="bullet"/>
      <w:lvlText w:val="•"/>
      <w:lvlJc w:val="left"/>
      <w:pPr>
        <w:ind w:left="758" w:hanging="140"/>
      </w:pPr>
      <w:rPr>
        <w:rFonts w:hint="default"/>
      </w:rPr>
    </w:lvl>
    <w:lvl w:ilvl="3" w:tplc="6E1C9F16">
      <w:numFmt w:val="bullet"/>
      <w:lvlText w:val="•"/>
      <w:lvlJc w:val="left"/>
      <w:pPr>
        <w:ind w:left="1088" w:hanging="140"/>
      </w:pPr>
      <w:rPr>
        <w:rFonts w:hint="default"/>
      </w:rPr>
    </w:lvl>
    <w:lvl w:ilvl="4" w:tplc="756A0672">
      <w:numFmt w:val="bullet"/>
      <w:lvlText w:val="•"/>
      <w:lvlJc w:val="left"/>
      <w:pPr>
        <w:ind w:left="1417" w:hanging="140"/>
      </w:pPr>
      <w:rPr>
        <w:rFonts w:hint="default"/>
      </w:rPr>
    </w:lvl>
    <w:lvl w:ilvl="5" w:tplc="8D58DE6E">
      <w:numFmt w:val="bullet"/>
      <w:lvlText w:val="•"/>
      <w:lvlJc w:val="left"/>
      <w:pPr>
        <w:ind w:left="1746" w:hanging="140"/>
      </w:pPr>
      <w:rPr>
        <w:rFonts w:hint="default"/>
      </w:rPr>
    </w:lvl>
    <w:lvl w:ilvl="6" w:tplc="DD4406D0">
      <w:numFmt w:val="bullet"/>
      <w:lvlText w:val="•"/>
      <w:lvlJc w:val="left"/>
      <w:pPr>
        <w:ind w:left="2076" w:hanging="140"/>
      </w:pPr>
      <w:rPr>
        <w:rFonts w:hint="default"/>
      </w:rPr>
    </w:lvl>
    <w:lvl w:ilvl="7" w:tplc="D77093AA">
      <w:numFmt w:val="bullet"/>
      <w:lvlText w:val="•"/>
      <w:lvlJc w:val="left"/>
      <w:pPr>
        <w:ind w:left="2405" w:hanging="140"/>
      </w:pPr>
      <w:rPr>
        <w:rFonts w:hint="default"/>
      </w:rPr>
    </w:lvl>
    <w:lvl w:ilvl="8" w:tplc="48E4DC3C">
      <w:numFmt w:val="bullet"/>
      <w:lvlText w:val="•"/>
      <w:lvlJc w:val="left"/>
      <w:pPr>
        <w:ind w:left="2734" w:hanging="140"/>
      </w:pPr>
      <w:rPr>
        <w:rFonts w:hint="default"/>
      </w:rPr>
    </w:lvl>
  </w:abstractNum>
  <w:abstractNum w:abstractNumId="3">
    <w:nsid w:val="5C0B69CF"/>
    <w:multiLevelType w:val="hybridMultilevel"/>
    <w:tmpl w:val="1DBE8300"/>
    <w:lvl w:ilvl="0" w:tplc="F9D8897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39CA0E2">
      <w:numFmt w:val="bullet"/>
      <w:lvlText w:val="•"/>
      <w:lvlJc w:val="left"/>
      <w:pPr>
        <w:ind w:left="429" w:hanging="140"/>
      </w:pPr>
      <w:rPr>
        <w:rFonts w:hint="default"/>
      </w:rPr>
    </w:lvl>
    <w:lvl w:ilvl="2" w:tplc="93CC8B34">
      <w:numFmt w:val="bullet"/>
      <w:lvlText w:val="•"/>
      <w:lvlJc w:val="left"/>
      <w:pPr>
        <w:ind w:left="758" w:hanging="140"/>
      </w:pPr>
      <w:rPr>
        <w:rFonts w:hint="default"/>
      </w:rPr>
    </w:lvl>
    <w:lvl w:ilvl="3" w:tplc="E102AFDE">
      <w:numFmt w:val="bullet"/>
      <w:lvlText w:val="•"/>
      <w:lvlJc w:val="left"/>
      <w:pPr>
        <w:ind w:left="1088" w:hanging="140"/>
      </w:pPr>
      <w:rPr>
        <w:rFonts w:hint="default"/>
      </w:rPr>
    </w:lvl>
    <w:lvl w:ilvl="4" w:tplc="7BA61368">
      <w:numFmt w:val="bullet"/>
      <w:lvlText w:val="•"/>
      <w:lvlJc w:val="left"/>
      <w:pPr>
        <w:ind w:left="1417" w:hanging="140"/>
      </w:pPr>
      <w:rPr>
        <w:rFonts w:hint="default"/>
      </w:rPr>
    </w:lvl>
    <w:lvl w:ilvl="5" w:tplc="EEE08E1A">
      <w:numFmt w:val="bullet"/>
      <w:lvlText w:val="•"/>
      <w:lvlJc w:val="left"/>
      <w:pPr>
        <w:ind w:left="1746" w:hanging="140"/>
      </w:pPr>
      <w:rPr>
        <w:rFonts w:hint="default"/>
      </w:rPr>
    </w:lvl>
    <w:lvl w:ilvl="6" w:tplc="08527C28">
      <w:numFmt w:val="bullet"/>
      <w:lvlText w:val="•"/>
      <w:lvlJc w:val="left"/>
      <w:pPr>
        <w:ind w:left="2076" w:hanging="140"/>
      </w:pPr>
      <w:rPr>
        <w:rFonts w:hint="default"/>
      </w:rPr>
    </w:lvl>
    <w:lvl w:ilvl="7" w:tplc="690EC850">
      <w:numFmt w:val="bullet"/>
      <w:lvlText w:val="•"/>
      <w:lvlJc w:val="left"/>
      <w:pPr>
        <w:ind w:left="2405" w:hanging="140"/>
      </w:pPr>
      <w:rPr>
        <w:rFonts w:hint="default"/>
      </w:rPr>
    </w:lvl>
    <w:lvl w:ilvl="8" w:tplc="34F866B8">
      <w:numFmt w:val="bullet"/>
      <w:lvlText w:val="•"/>
      <w:lvlJc w:val="left"/>
      <w:pPr>
        <w:ind w:left="2734" w:hanging="140"/>
      </w:pPr>
      <w:rPr>
        <w:rFonts w:hint="default"/>
      </w:rPr>
    </w:lvl>
  </w:abstractNum>
  <w:abstractNum w:abstractNumId="4">
    <w:nsid w:val="7EBC33AE"/>
    <w:multiLevelType w:val="hybridMultilevel"/>
    <w:tmpl w:val="9FA88DC8"/>
    <w:lvl w:ilvl="0" w:tplc="A42236D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0AF352">
      <w:numFmt w:val="bullet"/>
      <w:lvlText w:val="•"/>
      <w:lvlJc w:val="left"/>
      <w:pPr>
        <w:ind w:left="429" w:hanging="140"/>
      </w:pPr>
      <w:rPr>
        <w:rFonts w:hint="default"/>
      </w:rPr>
    </w:lvl>
    <w:lvl w:ilvl="2" w:tplc="145C762C">
      <w:numFmt w:val="bullet"/>
      <w:lvlText w:val="•"/>
      <w:lvlJc w:val="left"/>
      <w:pPr>
        <w:ind w:left="758" w:hanging="140"/>
      </w:pPr>
      <w:rPr>
        <w:rFonts w:hint="default"/>
      </w:rPr>
    </w:lvl>
    <w:lvl w:ilvl="3" w:tplc="E5F0CC46">
      <w:numFmt w:val="bullet"/>
      <w:lvlText w:val="•"/>
      <w:lvlJc w:val="left"/>
      <w:pPr>
        <w:ind w:left="1088" w:hanging="140"/>
      </w:pPr>
      <w:rPr>
        <w:rFonts w:hint="default"/>
      </w:rPr>
    </w:lvl>
    <w:lvl w:ilvl="4" w:tplc="44027E3C">
      <w:numFmt w:val="bullet"/>
      <w:lvlText w:val="•"/>
      <w:lvlJc w:val="left"/>
      <w:pPr>
        <w:ind w:left="1417" w:hanging="140"/>
      </w:pPr>
      <w:rPr>
        <w:rFonts w:hint="default"/>
      </w:rPr>
    </w:lvl>
    <w:lvl w:ilvl="5" w:tplc="518837DA">
      <w:numFmt w:val="bullet"/>
      <w:lvlText w:val="•"/>
      <w:lvlJc w:val="left"/>
      <w:pPr>
        <w:ind w:left="1746" w:hanging="140"/>
      </w:pPr>
      <w:rPr>
        <w:rFonts w:hint="default"/>
      </w:rPr>
    </w:lvl>
    <w:lvl w:ilvl="6" w:tplc="1368D9C4">
      <w:numFmt w:val="bullet"/>
      <w:lvlText w:val="•"/>
      <w:lvlJc w:val="left"/>
      <w:pPr>
        <w:ind w:left="2076" w:hanging="140"/>
      </w:pPr>
      <w:rPr>
        <w:rFonts w:hint="default"/>
      </w:rPr>
    </w:lvl>
    <w:lvl w:ilvl="7" w:tplc="BC2A4974">
      <w:numFmt w:val="bullet"/>
      <w:lvlText w:val="•"/>
      <w:lvlJc w:val="left"/>
      <w:pPr>
        <w:ind w:left="2405" w:hanging="140"/>
      </w:pPr>
      <w:rPr>
        <w:rFonts w:hint="default"/>
      </w:rPr>
    </w:lvl>
    <w:lvl w:ilvl="8" w:tplc="7110E3CC">
      <w:numFmt w:val="bullet"/>
      <w:lvlText w:val="•"/>
      <w:lvlJc w:val="left"/>
      <w:pPr>
        <w:ind w:left="2734" w:hanging="1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531F8"/>
    <w:rsid w:val="00217C1B"/>
    <w:rsid w:val="00347270"/>
    <w:rsid w:val="007D044B"/>
    <w:rsid w:val="0097671A"/>
    <w:rsid w:val="00D44C2D"/>
    <w:rsid w:val="00D531F8"/>
    <w:rsid w:val="00DD59D7"/>
    <w:rsid w:val="00E97956"/>
    <w:rsid w:val="00EF462C"/>
    <w:rsid w:val="00F6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1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1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1F8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531F8"/>
    <w:pPr>
      <w:ind w:left="502" w:right="415" w:hanging="77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531F8"/>
    <w:pPr>
      <w:spacing w:before="12"/>
      <w:ind w:left="15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531F8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EF4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Альфида</dc:creator>
  <cp:lastModifiedBy>komp5</cp:lastModifiedBy>
  <cp:revision>6</cp:revision>
  <cp:lastPrinted>2016-11-29T12:05:00Z</cp:lastPrinted>
  <dcterms:created xsi:type="dcterms:W3CDTF">2016-11-10T10:48:00Z</dcterms:created>
  <dcterms:modified xsi:type="dcterms:W3CDTF">2016-11-29T12:05:00Z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2016-11-10T00:00:00Z</vt:filetime>
  </property>
</Properties>
</file>